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color w:val="DC2300"/>
          <w:sz w:val="28"/>
          <w:szCs w:val="28"/>
          <w:lang w:val="it-IT" w:eastAsia="zxx" w:bidi="zxx"/>
        </w:rPr>
      </w:pPr>
      <w:r>
        <w:rPr>
          <w:rFonts w:eastAsia="Tahoma" w:cs="Trebuchet MS" w:ascii="Arial" w:hAnsi="Arial"/>
          <w:color w:val="DC2300"/>
          <w:sz w:val="28"/>
          <w:szCs w:val="28"/>
          <w:lang w:val="it-IT" w:eastAsia="zxx" w:bidi="zxx"/>
        </w:rPr>
        <w:t>CUCINA DOLCE GIOVANI</w:t>
      </w:r>
    </w:p>
    <w:p>
      <w:pPr>
        <w:pStyle w:val="Normal"/>
        <w:spacing w:lineRule="auto" w:line="240" w:before="0" w:after="57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 xml:space="preserve">II edizione – </w:t>
      </w:r>
      <w:r>
        <w:rPr>
          <w:rFonts w:eastAsia="Tahoma" w:cs="Trebuchet MS" w:ascii="Arial" w:hAnsi="Arial"/>
          <w:color w:val="00000A"/>
          <w:kern w:val="2"/>
          <w:sz w:val="24"/>
          <w:szCs w:val="24"/>
          <w:lang w:val="it-IT" w:eastAsia="zxx" w:bidi="zxx"/>
        </w:rPr>
        <w:t>7 e 8 novembre 2022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 w:val="false"/>
          <w:b w:val="false"/>
          <w:bCs w:val="false"/>
          <w:color w:val="000000"/>
          <w:sz w:val="24"/>
          <w:szCs w:val="24"/>
          <w:u w:val="doubl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0"/>
          <w:sz w:val="24"/>
          <w:szCs w:val="24"/>
          <w:u w:val="double"/>
          <w:lang w:val="it-IT" w:eastAsia="zxx" w:bidi="zxx"/>
        </w:rPr>
        <w:t>SCHEDA DI ISCRIZIONE</w:t>
      </w:r>
    </w:p>
    <w:p>
      <w:pPr>
        <w:pStyle w:val="Normal"/>
        <w:spacing w:lineRule="auto" w:line="240" w:before="0" w:after="57"/>
        <w:jc w:val="center"/>
        <w:rPr>
          <w:rFonts w:ascii="Arial" w:hAnsi="Arial" w:eastAsia="Tahoma" w:cs="Trebuchet MS"/>
          <w:b/>
          <w:b/>
          <w:bCs/>
          <w:color w:val="DC23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DC2300"/>
          <w:sz w:val="24"/>
          <w:szCs w:val="24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jc w:val="left"/>
        <w:rPr>
          <w:rFonts w:ascii="Arial" w:hAnsi="Arial"/>
          <w:b/>
          <w:b/>
          <w:bCs/>
        </w:rPr>
      </w:pPr>
      <w:r>
        <w:rPr>
          <w:rFonts w:eastAsia="Tahoma" w:cs="Trebuchet MS" w:ascii="Arial" w:hAnsi="Arial"/>
          <w:b/>
          <w:bCs/>
          <w:color w:val="C9211E"/>
          <w:sz w:val="24"/>
          <w:szCs w:val="24"/>
          <w:u w:val="none"/>
          <w:lang w:val="it-IT" w:eastAsia="zxx" w:bidi="zxx"/>
        </w:rPr>
        <w:t>SCUOLA</w:t>
      </w: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  → </w:t>
      </w:r>
    </w:p>
    <w:p>
      <w:pPr>
        <w:pStyle w:val="Normal"/>
        <w:spacing w:lineRule="auto" w:line="240" w:before="0" w:after="0"/>
        <w:jc w:val="left"/>
        <w:rPr>
          <w:rFonts w:ascii="Arial" w:hAnsi="Arial" w:eastAsia="Tahoma" w:cs="Trebuchet MS"/>
          <w:b/>
          <w:b/>
          <w:bCs/>
          <w:color w:val="00000A"/>
          <w:sz w:val="21"/>
          <w:szCs w:val="21"/>
          <w:u w:val="doubl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u w:val="double"/>
          <w:lang w:val="it-IT" w:eastAsia="zxx" w:bidi="zxx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u w:val="doubl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u w:val="double"/>
          <w:lang w:val="it-IT" w:eastAsia="zxx" w:bidi="zxx"/>
        </w:rPr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/>
          <w:b/>
          <w:bCs/>
          <w:color w:val="C9211E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lang w:val="it-IT" w:eastAsia="zxx" w:bidi="zxx"/>
        </w:rPr>
        <w:t>ALLIEVO/A 1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→ </w:t>
        <w:tab/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 xml:space="preserve">Classe e anno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/>
          <w:b/>
          <w:bCs/>
          <w:color w:val="C9211E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ALLIEVO/A 2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→ </w:t>
        <w:tab/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 xml:space="preserve">Classe e anno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INSEGNANTE ACCOMPAGNATORE</w:t>
      </w:r>
      <w:r>
        <w:rPr>
          <w:rFonts w:eastAsia="Tahoma" w:cs="Trebuchet MS" w:ascii="Arial" w:hAnsi="Arial"/>
          <w:b w:val="false"/>
          <w:bCs w:val="false"/>
          <w:color w:val="C9211E"/>
          <w:sz w:val="21"/>
          <w:szCs w:val="21"/>
          <w:u w:val="none"/>
          <w:lang w:val="it-IT" w:eastAsia="zxx" w:bidi="zxx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 xml:space="preserve">Recapito telefonico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C9211E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C9211E"/>
          <w:sz w:val="21"/>
          <w:szCs w:val="21"/>
          <w:u w:val="none"/>
          <w:lang w:val="it-IT" w:eastAsia="zxx" w:bidi="zxx"/>
        </w:rPr>
        <w:t>Lista d’attesa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In caso di richieste eccedenti i posti disponibili, la scuola può essere inserita in lista d’attesa e chiamata in caso di rinunce di partecipanti ammessi, consapevole che questo potrebbe comportare un preavviso estremamente ridotto.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</wp:posOffset>
                </wp:positionV>
                <wp:extent cx="253365" cy="25336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1.15pt;margin-top:9.65pt;width:19.85pt;height:19.8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3562350</wp:posOffset>
                </wp:positionH>
                <wp:positionV relativeFrom="paragraph">
                  <wp:posOffset>107950</wp:posOffset>
                </wp:positionV>
                <wp:extent cx="253365" cy="253365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280.5pt;margin-top:8.5pt;width:19.85pt;height:19.8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 xml:space="preserve">   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ACCETTO</w:t>
        <w:tab/>
        <w:tab/>
        <w:tab/>
        <w:tab/>
        <w:tab/>
        <w:tab/>
        <w:t>NON ACCETTO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lang w:val="it-IT" w:eastAsia="zxx" w:bidi="zxx"/>
        </w:rPr>
        <w:t>I moduli compilati dovranno essere inviati, esclusivamente via email, all’indirizzo:</w:t>
      </w:r>
    </w:p>
    <w:p>
      <w:pPr>
        <w:pStyle w:val="Normal"/>
        <w:spacing w:lineRule="auto" w:line="240" w:before="0" w:after="57"/>
        <w:jc w:val="center"/>
        <w:rPr/>
      </w:pPr>
      <w:r>
        <w:rPr>
          <w:rStyle w:val="CollegamentoInternet"/>
          <w:rFonts w:eastAsia="Tahoma" w:cs="Trebuchet MS" w:ascii="Arial" w:hAnsi="Arial"/>
          <w:b/>
          <w:bCs/>
          <w:color w:val="C9211E"/>
          <w:sz w:val="24"/>
          <w:szCs w:val="24"/>
          <w:u w:val="single"/>
          <w:lang w:val="it-IT" w:eastAsia="zxx" w:bidi="zxx"/>
        </w:rPr>
        <w:t>cucinadolce@associazionepiece.it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sz w:val="21"/>
          <w:szCs w:val="21"/>
          <w:u w:val="none"/>
          <w:lang w:val="it-IT" w:eastAsia="zxx" w:bidi="zxx"/>
        </w:rPr>
        <w:t>fra il 26 settembre e il 10 ottobre 2022</w:t>
      </w:r>
    </w:p>
    <w:p>
      <w:pPr>
        <w:pStyle w:val="Normal"/>
        <w:spacing w:lineRule="auto" w:line="240" w:before="0" w:after="57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1"/>
          <w:szCs w:val="21"/>
          <w:u w:val="none"/>
          <w:lang w:val="it-IT" w:eastAsia="zxx" w:bidi="zxx"/>
        </w:rPr>
        <w:t>Le schede pervenute in anticipo o in ritardo rispetto a tale periodo non saranno considerate</w:t>
      </w:r>
    </w:p>
    <w:p>
      <w:pPr>
        <w:pStyle w:val="Normal"/>
        <w:spacing w:lineRule="auto" w:line="240" w:before="0" w:after="0"/>
        <w:jc w:val="left"/>
        <w:rPr>
          <w:rFonts w:ascii="Arial" w:hAnsi="Arial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color w:val="00000A"/>
          <w:sz w:val="21"/>
          <w:szCs w:val="21"/>
          <w:lang w:val="it-IT" w:eastAsia="zxx" w:bidi="zxx"/>
        </w:rPr>
      </w:r>
    </w:p>
    <w:p>
      <w:pPr>
        <w:pStyle w:val="Normal"/>
        <w:bidi w:val="0"/>
        <w:spacing w:lineRule="auto" w:line="240" w:before="0" w:after="0"/>
        <w:rPr>
          <w:rFonts w:ascii="Arial" w:hAnsi="Arial" w:eastAsia="Tahoma" w:cs="Trebuchet MS"/>
          <w:b/>
          <w:b/>
          <w:bCs/>
          <w:color w:val="DC23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DC2300"/>
          <w:sz w:val="19"/>
          <w:szCs w:val="19"/>
          <w:lang w:val="it-IT" w:eastAsia="zxx" w:bidi="zxx"/>
        </w:rPr>
        <w:t>IMPORTANTE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  <w:t xml:space="preserve">Vi preghiamo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9"/>
          <w:szCs w:val="19"/>
          <w:lang w:val="it-IT" w:eastAsia="zxx" w:bidi="zxx"/>
        </w:rPr>
        <w:t xml:space="preserve">fornire TUTTI i dati richiesti e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9"/>
          <w:szCs w:val="19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  <w:t xml:space="preserve"> prima di inviare i moduli. L’organizzazione non risponde di eventuali disguidi causati da comunicazioni non pervenute perché inviate a indirizzi non validi o errati.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18"/>
          <w:szCs w:val="18"/>
        </w:rPr>
        <w:t>Tutela dei dati personali</w:t>
        <w:tab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jc w:val="center"/>
        <w:rPr>
          <w:rFonts w:ascii="Arial" w:hAnsi="Arial"/>
          <w:i/>
          <w:i/>
          <w:iCs/>
        </w:rPr>
      </w:pPr>
      <w:r>
        <w:rPr>
          <w:rFonts w:eastAsia="Tahoma" w:cs="Trebuchet MS" w:ascii="Arial" w:hAnsi="Arial"/>
          <w:i/>
          <w:iCs/>
          <w:color w:val="00000A"/>
          <w:sz w:val="22"/>
          <w:szCs w:val="22"/>
          <w:lang w:val="it-IT" w:eastAsia="zxx" w:bidi="zxx"/>
        </w:rPr>
        <w:t>II edizione, 7-8 novembre 2022</w:t>
      </w:r>
    </w:p>
    <w:p>
      <w:pPr>
        <w:pStyle w:val="Normal"/>
        <w:jc w:val="center"/>
        <w:rPr>
          <w:rFonts w:ascii="Arial" w:hAnsi="Arial" w:cs="Trebuchet MS"/>
          <w:b w:val="false"/>
          <w:b w:val="false"/>
          <w:bCs w:val="false"/>
          <w:color w:val="000000"/>
          <w:u w:val="double"/>
        </w:rPr>
      </w:pPr>
      <w:r>
        <w:rPr>
          <w:rFonts w:cs="Trebuchet MS" w:ascii="Arial" w:hAnsi="Arial"/>
          <w:b w:val="false"/>
          <w:bCs w:val="false"/>
          <w:color w:val="000000"/>
          <w:u w:val="double"/>
        </w:rPr>
      </w:r>
    </w:p>
    <w:p>
      <w:pPr>
        <w:pStyle w:val="Normal"/>
        <w:spacing w:lineRule="auto" w:line="360"/>
        <w:jc w:val="center"/>
        <w:rPr>
          <w:rFonts w:ascii="Arial" w:hAnsi="Arial" w:cs="Trebuchet MS"/>
          <w:color w:val="000000"/>
          <w:sz w:val="24"/>
          <w:szCs w:val="24"/>
        </w:rPr>
      </w:pPr>
      <w:r>
        <w:rPr>
          <w:rFonts w:cs="Trebuchet MS" w:ascii="Arial" w:hAnsi="Arial"/>
          <w:color w:val="000000"/>
          <w:sz w:val="24"/>
          <w:szCs w:val="24"/>
        </w:rPr>
        <w:t>LIBERATORIA ALL’USO DI IMMAGINI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  <w:b/>
          <w:color w:val="000000"/>
          <w:sz w:val="18"/>
          <w:szCs w:val="18"/>
          <w:shd w:fill="FFFF00" w:val="clear"/>
        </w:rPr>
        <w:t>Questo modulo va compilato da tutti gli/le allievi/e partecipanti ed è indispensabile per l’ammissione.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color w:val="000000"/>
          <w:sz w:val="18"/>
          <w:szCs w:val="18"/>
          <w:shd w:fill="FFFF00" w:val="clear"/>
        </w:rPr>
      </w:pPr>
      <w:r>
        <w:rPr>
          <w:rFonts w:ascii="Arial" w:hAnsi="Arial"/>
          <w:b/>
          <w:color w:val="000000"/>
          <w:sz w:val="18"/>
          <w:szCs w:val="18"/>
          <w:shd w:fill="FFFF00" w:val="clear"/>
        </w:rPr>
        <w:t>Per i minorenni, deve essere compilato a nome di e firmato da un genitore o tutore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jc w:val="left"/>
        <w:rPr>
          <w:rFonts w:ascii="Arial" w:hAnsi="Arial"/>
          <w:b/>
          <w:b/>
          <w:color w:val="C9211E"/>
          <w:sz w:val="20"/>
          <w:szCs w:val="20"/>
        </w:rPr>
      </w:pPr>
      <w:r>
        <w:rPr>
          <w:rFonts w:ascii="Arial" w:hAnsi="Arial"/>
          <w:b/>
          <w:color w:val="C9211E"/>
          <w:sz w:val="20"/>
          <w:szCs w:val="20"/>
        </w:rPr>
        <w:t>ALLIEVO/A 1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nato/a a → </w:t>
        <w:tab/>
        <w:tab/>
        <w:tab/>
        <w:t xml:space="preserve"> </w:t>
        <w:tab/>
        <w:tab/>
        <w:t xml:space="preserve">il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residente a → </w:t>
        <w:tab/>
        <w:tab/>
        <w:tab/>
        <w:tab/>
        <w:tab/>
        <w:tab/>
        <w:tab/>
        <w:t xml:space="preserve">provincia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eastAsia="Tahoma" w:cs="Tahoma" w:ascii="Arial" w:hAnsi="Arial"/>
          <w:color w:val="00000A"/>
          <w:sz w:val="21"/>
          <w:szCs w:val="21"/>
          <w:lang w:val="it-IT" w:eastAsia="zxx" w:bidi="zxx"/>
        </w:rPr>
        <w:t>Indirizzo</w:t>
      </w:r>
      <w:r>
        <w:rPr>
          <w:rFonts w:ascii="Arial" w:hAnsi="Arial"/>
          <w:sz w:val="21"/>
          <w:szCs w:val="21"/>
        </w:rPr>
        <w:t xml:space="preserve">  → </w:t>
        <w:tab/>
        <w:tab/>
        <w:tab/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  <w:sz w:val="21"/>
          <w:szCs w:val="21"/>
        </w:rPr>
        <w:t xml:space="preserve">email → </w:t>
        <w:tab/>
        <w:tab/>
        <w:tab/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lineRule="auto" w:line="240" w:before="0" w:after="57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Regolamento sulla protezione dei dati personali (UE) 2016/679, entrato in vigore il 25 maggio 2018</w:t>
      </w:r>
    </w:p>
    <w:p>
      <w:pPr>
        <w:pStyle w:val="Corpodeltesto"/>
        <w:spacing w:before="0" w:after="57"/>
        <w:jc w:val="center"/>
        <w:rPr>
          <w:rFonts w:ascii="Arial" w:hAnsi="Arial"/>
          <w:b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AUTORIZZA</w:t>
      </w:r>
    </w:p>
    <w:p>
      <w:pPr>
        <w:pStyle w:val="Corpodeltesto"/>
        <w:spacing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l’uso, la riproduzione e la pubblicazione con ogni mezzo tecnico delle immagini fotografiche e video nel contesto della II edizione dell’iniziativa </w:t>
      </w:r>
      <w:r>
        <w:rPr>
          <w:rFonts w:ascii="Arial" w:hAnsi="Arial"/>
          <w:b/>
          <w:bCs/>
          <w:sz w:val="20"/>
          <w:szCs w:val="20"/>
        </w:rPr>
        <w:t xml:space="preserve">Cucina Dolce Giovani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(Torino, 7-8 novembre 2022).</w:t>
      </w:r>
    </w:p>
    <w:p>
      <w:pPr>
        <w:pStyle w:val="Corpodeltesto"/>
        <w:spacing w:before="0" w:after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Nello specifico, si autorizza l’organizzazione a usare e diffondere a mezzo stampa e sui social media (Facebook, Instagram, Youtube) i video inviati dai partecipanti a documentazione del lavoro svolto, e immagini da essi estrapolate.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È vietato l’uso delle immmagini in tutti i casi che pregiudichino l’onore, la reputazione ed il decoro dei soggetti rappresentati, ai sensi dell’art. 97 legge n° 633/41 ed art. 10 del Codice Civile. 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Ai sensi dell’art. 98 legge n° 633/41 ed in conformità alla sentenza della Corte di Cassazione n. 4094 del 28/6/1980, le immagini (in formato digitale e/o analogico) sono di proprietà del fotografo e dei committenti e la loro riproduzione in qualunque forma è vietata se non previa autorizzazione scritta e firmata dal titolare dei diritti.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doppia copia, garantendo di aver letto la presente, di averne compreso il contenuto e di avere il diritto di firmare. Una copia viene trattenuta dai genitori/tutori del soggetto ripreso e l’altra sarà consegnata ad Associazione Pièce, organizzatrice del concorso. 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Data → </w:t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Firma leggibile dell’allievo/a se maggiorenne al momento della scadenza dei termini di partecipazine (13-02-2022), oppure del genitore, tutore o esercente la potestà genitoriale</w:t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</w:t>
      </w:r>
      <w:r>
        <w:rPr>
          <w:rFonts w:ascii="Arial" w:hAnsi="Arial"/>
          <w:b/>
          <w:bCs/>
          <w:sz w:val="20"/>
          <w:szCs w:val="20"/>
        </w:rPr>
        <w:t xml:space="preserve">firma → </w:t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18"/>
          <w:szCs w:val="18"/>
        </w:rPr>
        <w:t>Tutela dei dati personali</w:t>
        <w:tab/>
        <w:tab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jc w:val="center"/>
        <w:rPr>
          <w:rFonts w:ascii="Arial" w:hAnsi="Arial"/>
          <w:i/>
          <w:i/>
          <w:iCs/>
        </w:rPr>
      </w:pPr>
      <w:r>
        <w:rPr>
          <w:rFonts w:eastAsia="Tahoma" w:cs="Trebuchet MS" w:ascii="Arial" w:hAnsi="Arial"/>
          <w:i/>
          <w:iCs/>
          <w:color w:val="00000A"/>
          <w:sz w:val="22"/>
          <w:szCs w:val="22"/>
          <w:lang w:val="it-IT" w:eastAsia="zxx" w:bidi="zxx"/>
        </w:rPr>
        <w:t>II edizione, 7-8 novembre 2022</w:t>
      </w:r>
    </w:p>
    <w:p>
      <w:pPr>
        <w:pStyle w:val="Normal"/>
        <w:jc w:val="center"/>
        <w:rPr>
          <w:rFonts w:ascii="Arial" w:hAnsi="Arial" w:cs="Trebuchet MS"/>
          <w:b w:val="false"/>
          <w:b w:val="false"/>
          <w:bCs w:val="false"/>
          <w:color w:val="000000"/>
          <w:u w:val="double"/>
        </w:rPr>
      </w:pPr>
      <w:r>
        <w:rPr>
          <w:rFonts w:cs="Trebuchet MS" w:ascii="Arial" w:hAnsi="Arial"/>
          <w:b w:val="false"/>
          <w:bCs w:val="false"/>
          <w:color w:val="000000"/>
          <w:u w:val="double"/>
        </w:rPr>
      </w:r>
    </w:p>
    <w:p>
      <w:pPr>
        <w:pStyle w:val="Normal"/>
        <w:spacing w:lineRule="auto" w:line="360"/>
        <w:jc w:val="center"/>
        <w:rPr>
          <w:rFonts w:ascii="Arial" w:hAnsi="Arial" w:cs="Trebuchet MS"/>
          <w:color w:val="000000"/>
          <w:sz w:val="24"/>
          <w:szCs w:val="24"/>
        </w:rPr>
      </w:pPr>
      <w:r>
        <w:rPr>
          <w:rFonts w:cs="Trebuchet MS" w:ascii="Arial" w:hAnsi="Arial"/>
          <w:color w:val="000000"/>
          <w:sz w:val="24"/>
          <w:szCs w:val="24"/>
        </w:rPr>
        <w:t>LIBERATORIA ALL’USO DI IMMAGINI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  <w:b/>
          <w:color w:val="000000"/>
          <w:sz w:val="18"/>
          <w:szCs w:val="18"/>
          <w:shd w:fill="FFFF00" w:val="clear"/>
        </w:rPr>
        <w:t>Questo modulo va compilato da tutti gli/le allievi/e partecipanti ed è indispensabile per l’ammissione.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color w:val="000000"/>
          <w:sz w:val="18"/>
          <w:szCs w:val="18"/>
          <w:shd w:fill="FFFF00" w:val="clear"/>
        </w:rPr>
      </w:pPr>
      <w:r>
        <w:rPr>
          <w:rFonts w:ascii="Arial" w:hAnsi="Arial"/>
          <w:b/>
          <w:color w:val="000000"/>
          <w:sz w:val="18"/>
          <w:szCs w:val="18"/>
          <w:shd w:fill="FFFF00" w:val="clear"/>
        </w:rPr>
        <w:t>Per i minorenni, deve essere compilato a nome di e firmato da un genitore o tutore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jc w:val="left"/>
        <w:rPr>
          <w:rFonts w:ascii="Arial" w:hAnsi="Arial"/>
          <w:b/>
          <w:b/>
          <w:color w:val="C9211E"/>
          <w:sz w:val="20"/>
          <w:szCs w:val="20"/>
        </w:rPr>
      </w:pPr>
      <w:r>
        <w:rPr>
          <w:rFonts w:ascii="Arial" w:hAnsi="Arial"/>
          <w:b/>
          <w:color w:val="C9211E"/>
          <w:sz w:val="20"/>
          <w:szCs w:val="20"/>
        </w:rPr>
        <w:t>ALLIEVO/A 2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nato/a a → </w:t>
        <w:tab/>
        <w:tab/>
        <w:tab/>
        <w:t xml:space="preserve"> </w:t>
        <w:tab/>
        <w:tab/>
        <w:t xml:space="preserve">il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residente a → </w:t>
        <w:tab/>
        <w:tab/>
        <w:tab/>
        <w:tab/>
        <w:tab/>
        <w:tab/>
        <w:tab/>
        <w:t xml:space="preserve">provincia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eastAsia="Tahoma" w:cs="Tahoma" w:ascii="Arial" w:hAnsi="Arial"/>
          <w:color w:val="00000A"/>
          <w:sz w:val="21"/>
          <w:szCs w:val="21"/>
          <w:lang w:val="it-IT" w:eastAsia="zxx" w:bidi="zxx"/>
        </w:rPr>
        <w:t>Indirizzo</w:t>
      </w:r>
      <w:r>
        <w:rPr>
          <w:rFonts w:ascii="Arial" w:hAnsi="Arial"/>
          <w:sz w:val="21"/>
          <w:szCs w:val="21"/>
        </w:rPr>
        <w:t xml:space="preserve">  → </w:t>
        <w:tab/>
        <w:tab/>
        <w:tab/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  <w:sz w:val="21"/>
          <w:szCs w:val="21"/>
        </w:rPr>
        <w:t xml:space="preserve">email → </w:t>
        <w:tab/>
        <w:tab/>
        <w:tab/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lineRule="auto" w:line="240" w:before="0" w:after="57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Regolamento sulla protezione dei dati personali (UE) 2016/679, entrato in vigore il 25 maggio 2018</w:t>
      </w:r>
    </w:p>
    <w:p>
      <w:pPr>
        <w:pStyle w:val="Corpodeltesto"/>
        <w:spacing w:before="0" w:after="57"/>
        <w:jc w:val="center"/>
        <w:rPr>
          <w:rFonts w:ascii="Arial" w:hAnsi="Arial"/>
          <w:b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AUTORIZZA</w:t>
      </w:r>
    </w:p>
    <w:p>
      <w:pPr>
        <w:pStyle w:val="Corpodeltesto"/>
        <w:spacing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l’uso, la riproduzione e la pubblicazione con ogni mezzo tecnico delle immagini fotografiche e video nel contesto della II edizione dell’iniziativa </w:t>
      </w:r>
      <w:r>
        <w:rPr>
          <w:rFonts w:ascii="Arial" w:hAnsi="Arial"/>
          <w:b/>
          <w:bCs/>
          <w:sz w:val="20"/>
          <w:szCs w:val="20"/>
        </w:rPr>
        <w:t xml:space="preserve">Cucina Dolce Giovani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(Torino, 7-8 novembre 2022).</w:t>
      </w:r>
    </w:p>
    <w:p>
      <w:pPr>
        <w:pStyle w:val="Corpodeltesto"/>
        <w:spacing w:before="0" w:after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Nello specifico, si autorizza l’organizzazione a usare e diffondere a mezzo stampa e sui social media (Facebook, Instagram, Youtube) i video inviati dai partecipanti a documentazione del lavoro svolto, e immagini da essi estrapolate.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È vietato l’uso delle immmagini in tutti i casi che pregiudichino l’onore, la reputazione ed il decoro dei soggetti rappresentati, ai sensi dell’art. 97 legge n° 633/41 ed art. 10 del Codice Civile. 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Ai sensi dell’art. 98 legge n° 633/41 ed in conformità alla sentenza della Corte di Cassazione n. 4094 del 28/6/1980, le immagini (in formato digitale e/o analogico) sono di proprietà del fotografo e dei committenti e la loro riproduzione in qualunque forma è vietata se non previa autorizzazione scritta e firmata dal titolare dei diritti.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doppia copia, garantendo di aver letto la presente, di averne compreso il contenuto e di avere il diritto di firmare. Una copia viene trattenuta dai genitori/tutori del soggetto ripreso e l’altra sarà consegnata ad Associazione Pièce, organizzatrice del concorso. </w:t>
      </w:r>
    </w:p>
    <w:p>
      <w:pPr>
        <w:pStyle w:val="Corpodeltesto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Data → </w:t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Firma leggibile dell’allievo/a se maggiorenne al momento della scadenza dei termini di partecipazine (13-02-2022), oppure del genitore, tutore o esercente la potestà genitoriale</w:t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</w:t>
      </w:r>
      <w:r>
        <w:rPr>
          <w:rFonts w:ascii="Arial" w:hAnsi="Arial"/>
          <w:b/>
          <w:bCs/>
          <w:sz w:val="20"/>
          <w:szCs w:val="20"/>
        </w:rPr>
        <w:t xml:space="preserve">firma → </w:t>
      </w:r>
    </w:p>
    <w:p>
      <w:pPr>
        <w:pStyle w:val="Corpodeltesto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18"/>
          <w:szCs w:val="18"/>
        </w:rPr>
        <w:t>Tutela dei dati personali</w:t>
        <w:tab/>
        <w:tab/>
      </w:r>
    </w:p>
    <w:p>
      <w:p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ClearfaceGothicLH-Medium">
    <w:charset w:val="01"/>
    <w:family w:val="swiss"/>
    <w:pitch w:val="default"/>
  </w:font>
  <w:font w:name="Clearface-Regular">
    <w:charset w:val="01"/>
    <w:family w:val="swiss"/>
    <w:pitch w:val="default"/>
  </w:font>
  <w:font w:name="Clearface-Black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Tahoma"/>
      <w:color w:val="00000A"/>
      <w:kern w:val="2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458</TotalTime>
  <Application>LibreOffice/7.0.3.1$MacOSX_X86_64 LibreOffice_project/d7547858d014d4cf69878db179d326fc3483e082</Application>
  <Pages>3</Pages>
  <Words>934</Words>
  <Characters>5381</Characters>
  <CharactersWithSpaces>6415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2022-09-21T16:19:12Z</dcterms:modified>
  <cp:revision>44</cp:revision>
  <dc:subject/>
  <dc:title/>
</cp:coreProperties>
</file>