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15875</wp:posOffset>
            </wp:positionH>
            <wp:positionV relativeFrom="paragraph">
              <wp:posOffset>-3810</wp:posOffset>
            </wp:positionV>
            <wp:extent cx="781685" cy="796290"/>
            <wp:effectExtent l="0" t="0" r="0" b="0"/>
            <wp:wrapSquare wrapText="bothSides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5390515</wp:posOffset>
            </wp:positionH>
            <wp:positionV relativeFrom="paragraph">
              <wp:posOffset>35560</wp:posOffset>
            </wp:positionV>
            <wp:extent cx="1067435" cy="521970"/>
            <wp:effectExtent l="0" t="0" r="0" b="0"/>
            <wp:wrapSquare wrapText="bothSides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arpredefinitoparagrafo"/>
          <w:rFonts w:ascii="Copperplate" w:hAnsi="Copperplate"/>
          <w:w w:val="115"/>
          <w:sz w:val="20"/>
        </w:rPr>
        <w:t>Associazione</w:t>
      </w:r>
      <w:r>
        <w:rPr>
          <w:rStyle w:val="Carpredefinitoparagrafo"/>
          <w:rFonts w:ascii="Copperplate" w:hAnsi="Copperplate"/>
          <w:spacing w:val="-3"/>
          <w:w w:val="115"/>
          <w:sz w:val="20"/>
        </w:rPr>
        <w:t xml:space="preserve"> </w:t>
      </w:r>
      <w:r>
        <w:rPr>
          <w:rStyle w:val="Carpredefinitoparagrafo"/>
          <w:rFonts w:ascii="Copperplate" w:hAnsi="Copperplate"/>
          <w:spacing w:val="-4"/>
          <w:w w:val="115"/>
          <w:sz w:val="20"/>
        </w:rPr>
        <w:t>Pièce</w:t>
      </w:r>
    </w:p>
    <w:p>
      <w:pPr>
        <w:pStyle w:val="Normal"/>
        <w:spacing w:before="0" w:after="57"/>
        <w:jc w:val="center"/>
        <w:rPr/>
      </w:pPr>
      <w:r>
        <w:rPr>
          <w:rStyle w:val="Carpredefinitoparagrafo"/>
          <w:rFonts w:ascii="Copperplate" w:hAnsi="Copperplate"/>
          <w:spacing w:val="-2"/>
          <w:w w:val="120"/>
          <w:sz w:val="16"/>
        </w:rPr>
        <w:t xml:space="preserve">presenta la </w:t>
      </w:r>
      <w:r>
        <w:rPr>
          <w:rStyle w:val="Carpredefinitoparagrafo"/>
          <w:rFonts w:eastAsia="Arial" w:cs="Arial" w:ascii="Copperplate" w:hAnsi="Copperplate"/>
          <w:spacing w:val="-2"/>
          <w:w w:val="120"/>
          <w:sz w:val="16"/>
          <w:lang w:eastAsia="en-US" w:bidi="ar-SA"/>
        </w:rPr>
        <w:t>4ª</w:t>
      </w:r>
      <w:r>
        <w:rPr>
          <w:rStyle w:val="Carpredefinitoparagrafo"/>
          <w:rFonts w:ascii="Copperplate" w:hAnsi="Copperplate"/>
          <w:spacing w:val="-2"/>
          <w:w w:val="120"/>
          <w:sz w:val="16"/>
        </w:rPr>
        <w:t xml:space="preserve"> edizione di</w:t>
      </w:r>
    </w:p>
    <w:p>
      <w:pPr>
        <w:pStyle w:val="Normal"/>
        <w:tabs>
          <w:tab w:val="clear" w:pos="709"/>
        </w:tabs>
        <w:ind w:left="2880" w:right="0" w:hanging="0"/>
        <w:jc w:val="left"/>
        <w:rPr/>
      </w:pPr>
      <w:r>
        <w:rPr>
          <w:rStyle w:val="Carpredefinitoparagrafo"/>
          <w:rFonts w:ascii="Copperplate" w:hAnsi="Copperplate"/>
          <w:color w:val="CC0000"/>
          <w:sz w:val="24"/>
          <w:szCs w:val="24"/>
        </w:rPr>
        <w:t xml:space="preserve">   </w:t>
      </w:r>
      <w:r>
        <w:rPr>
          <w:rStyle w:val="Carpredefinitoparagrafo"/>
          <w:rFonts w:ascii="Copperplate" w:hAnsi="Copperplate"/>
          <w:color w:val="CC0000"/>
          <w:sz w:val="24"/>
          <w:szCs w:val="24"/>
        </w:rPr>
        <w:t>CUCINA</w:t>
      </w:r>
      <w:r>
        <w:rPr>
          <w:rStyle w:val="Carpredefinitoparagrafo"/>
          <w:rFonts w:ascii="Copperplate" w:hAnsi="Copperplate"/>
          <w:color w:val="CC0000"/>
          <w:spacing w:val="31"/>
          <w:sz w:val="24"/>
          <w:szCs w:val="24"/>
        </w:rPr>
        <w:t xml:space="preserve"> </w:t>
      </w:r>
      <w:r>
        <w:rPr>
          <w:rStyle w:val="Carpredefinitoparagrafo"/>
          <w:rFonts w:ascii="Copperplate" w:hAnsi="Copperplate"/>
          <w:color w:val="CC0000"/>
          <w:sz w:val="24"/>
          <w:szCs w:val="24"/>
        </w:rPr>
        <w:t>DOLCE</w:t>
      </w:r>
      <w:r>
        <w:rPr>
          <w:rStyle w:val="Carpredefinitoparagrafo"/>
          <w:rFonts w:ascii="Copperplate" w:hAnsi="Copperplate"/>
          <w:color w:val="CC0000"/>
          <w:spacing w:val="32"/>
          <w:sz w:val="24"/>
          <w:szCs w:val="24"/>
        </w:rPr>
        <w:t xml:space="preserve"> </w:t>
      </w:r>
      <w:r>
        <w:rPr>
          <w:rStyle w:val="Carpredefinitoparagrafo"/>
          <w:rFonts w:ascii="Copperplate" w:hAnsi="Copperplate"/>
          <w:color w:val="CC0000"/>
          <w:spacing w:val="-2"/>
          <w:sz w:val="24"/>
          <w:szCs w:val="24"/>
        </w:rPr>
        <w:t>GIOVANI</w:t>
      </w:r>
    </w:p>
    <w:p>
      <w:pPr>
        <w:pStyle w:val="Normal"/>
        <w:jc w:val="center"/>
        <w:rPr/>
      </w:pPr>
      <w:r>
        <w:rPr>
          <w:rStyle w:val="Carpredefinitoparagrafo"/>
          <w:rFonts w:eastAsia="Arial" w:cs="Arial" w:ascii="Copperplate" w:hAnsi="Copperplate"/>
          <w:w w:val="110"/>
          <w:sz w:val="20"/>
          <w:szCs w:val="20"/>
          <w:lang w:eastAsia="en-US" w:bidi="ar-SA"/>
        </w:rPr>
        <w:t xml:space="preserve">    </w:t>
      </w:r>
      <w:r>
        <w:rPr>
          <w:rStyle w:val="Carpredefinitoparagrafo"/>
          <w:rFonts w:eastAsia="Arial" w:cs="Arial" w:ascii="Copperplate" w:hAnsi="Copperplate"/>
          <w:w w:val="110"/>
          <w:sz w:val="20"/>
          <w:szCs w:val="20"/>
          <w:lang w:eastAsia="en-US" w:bidi="ar-SA"/>
        </w:rPr>
        <w:t>6-7</w:t>
      </w:r>
      <w:r>
        <w:rPr>
          <w:rStyle w:val="Carpredefinitoparagrafo"/>
          <w:rFonts w:ascii="Copperplate" w:hAnsi="Copperplate"/>
          <w:spacing w:val="-4"/>
          <w:w w:val="110"/>
          <w:sz w:val="20"/>
          <w:szCs w:val="20"/>
        </w:rPr>
        <w:t xml:space="preserve"> </w:t>
      </w:r>
      <w:r>
        <w:rPr>
          <w:rStyle w:val="Carpredefinitoparagrafo"/>
          <w:rFonts w:ascii="Copperplate" w:hAnsi="Copperplate"/>
          <w:w w:val="110"/>
          <w:sz w:val="20"/>
          <w:szCs w:val="20"/>
        </w:rPr>
        <w:t>novembre</w:t>
      </w:r>
      <w:r>
        <w:rPr>
          <w:rStyle w:val="Carpredefinitoparagrafo"/>
          <w:rFonts w:ascii="Copperplate" w:hAnsi="Copperplate"/>
          <w:spacing w:val="-1"/>
          <w:w w:val="110"/>
          <w:sz w:val="20"/>
          <w:szCs w:val="20"/>
        </w:rPr>
        <w:t xml:space="preserve"> </w:t>
      </w:r>
      <w:r>
        <w:rPr>
          <w:rStyle w:val="Carpredefinitoparagrafo"/>
          <w:rFonts w:ascii="Copperplate" w:hAnsi="Copperplate"/>
          <w:w w:val="110"/>
          <w:sz w:val="20"/>
          <w:szCs w:val="20"/>
        </w:rPr>
        <w:t>202</w:t>
      </w:r>
      <w:r>
        <w:rPr>
          <w:rStyle w:val="Carpredefinitoparagrafo"/>
          <w:rFonts w:eastAsia="Arial" w:cs="Arial" w:ascii="Copperplate" w:hAnsi="Copperplate"/>
          <w:w w:val="110"/>
          <w:sz w:val="20"/>
          <w:szCs w:val="20"/>
          <w:lang w:eastAsia="en-US" w:bidi="ar-SA"/>
        </w:rPr>
        <w:t>3</w:t>
      </w:r>
      <w:r>
        <w:rPr>
          <w:rStyle w:val="Carpredefinitoparagrafo"/>
          <w:rFonts w:ascii="Copperplate" w:hAnsi="Copperplate"/>
          <w:w w:val="110"/>
          <w:sz w:val="20"/>
          <w:szCs w:val="20"/>
        </w:rPr>
        <w:t>,</w:t>
      </w:r>
      <w:r>
        <w:rPr>
          <w:rStyle w:val="Carpredefinitoparagrafo"/>
          <w:rFonts w:ascii="Copperplate" w:hAnsi="Copperplate"/>
          <w:spacing w:val="-3"/>
          <w:w w:val="110"/>
          <w:sz w:val="20"/>
          <w:szCs w:val="20"/>
        </w:rPr>
        <w:t xml:space="preserve"> </w:t>
      </w:r>
      <w:r>
        <w:rPr>
          <w:rStyle w:val="Carpredefinitoparagrafo"/>
          <w:rFonts w:ascii="Copperplate" w:hAnsi="Copperplate"/>
          <w:spacing w:val="-2"/>
          <w:w w:val="110"/>
          <w:sz w:val="20"/>
          <w:szCs w:val="20"/>
        </w:rPr>
        <w:t>Torino</w:t>
      </w:r>
    </w:p>
    <w:p>
      <w:pPr>
        <w:pStyle w:val="Normal"/>
        <w:jc w:val="center"/>
        <w:rPr>
          <w:rFonts w:ascii="Copperplate" w:hAnsi="Copperplate"/>
          <w:spacing w:val="-2"/>
          <w:w w:val="110"/>
        </w:rPr>
      </w:pPr>
      <w:r>
        <w:rPr>
          <w:rFonts w:ascii="Copperplate" w:hAnsi="Copperplate"/>
          <w:spacing w:val="-2"/>
          <w:w w:val="110"/>
        </w:rPr>
      </w:r>
    </w:p>
    <w:p>
      <w:pPr>
        <w:pStyle w:val="Normal"/>
        <w:jc w:val="center"/>
        <w:rPr>
          <w:rFonts w:ascii="Copperplate" w:hAnsi="Copperplate" w:eastAsia="Arial" w:cs="Arial"/>
          <w:color w:val="C8201D"/>
          <w:spacing w:val="-2"/>
          <w:w w:val="115"/>
          <w:sz w:val="22"/>
          <w:szCs w:val="22"/>
          <w:lang w:eastAsia="en-US" w:bidi="ar-SA"/>
        </w:rPr>
      </w:pPr>
      <w:r>
        <w:rPr>
          <w:rFonts w:eastAsia="Arial" w:cs="Arial" w:ascii="Copperplate" w:hAnsi="Copperplate"/>
          <w:color w:val="C8201D"/>
          <w:spacing w:val="-2"/>
          <w:w w:val="115"/>
          <w:sz w:val="22"/>
          <w:szCs w:val="22"/>
          <w:lang w:eastAsia="en-US" w:bidi="ar-SA"/>
        </w:rPr>
        <w:tab/>
        <w:tab/>
        <w:tab/>
      </w:r>
    </w:p>
    <w:p>
      <w:pPr>
        <w:pStyle w:val="Normal"/>
        <w:jc w:val="left"/>
        <w:rPr>
          <w:rFonts w:ascii="Copperplate" w:hAnsi="Copperplate" w:eastAsia="Arial" w:cs="Arial"/>
          <w:color w:val="C8201D"/>
          <w:sz w:val="28"/>
          <w:szCs w:val="28"/>
          <w:lang w:eastAsia="en-US" w:bidi="ar-SA"/>
        </w:rPr>
      </w:pPr>
      <w:r>
        <w:rPr>
          <w:rFonts w:eastAsia="Arial" w:cs="Arial" w:ascii="Copperplate" w:hAnsi="Copperplate"/>
          <w:color w:val="C8201D"/>
          <w:sz w:val="28"/>
          <w:szCs w:val="28"/>
          <w:lang w:eastAsia="en-US" w:bidi="ar-SA"/>
        </w:rPr>
        <w:tab/>
        <w:tab/>
        <w:tab/>
        <w:tab/>
      </w:r>
      <w:r>
        <w:rPr>
          <w:rFonts w:eastAsia="Arial" w:cs="Arial" w:ascii="Copperplate" w:hAnsi="Copperplate"/>
          <w:color w:val="000000"/>
          <w:sz w:val="28"/>
          <w:szCs w:val="28"/>
          <w:lang w:eastAsia="en-US" w:bidi="ar-SA"/>
        </w:rPr>
        <w:t>STRUTTURE E CONSISTENZE</w:t>
      </w:r>
    </w:p>
    <w:p>
      <w:pPr>
        <w:pStyle w:val="Corpodeltesto"/>
        <w:spacing w:lineRule="auto" w:line="240" w:before="0" w:after="0"/>
        <w:jc w:val="left"/>
        <w:rPr/>
      </w:pPr>
      <w:r>
        <w:rPr>
          <w:rStyle w:val="Carpredefinitoparagrafo"/>
          <w:rFonts w:eastAsia="Arial" w:cs="Arial" w:ascii="Copperplate" w:hAnsi="Copperplate"/>
          <w:color w:val="000000"/>
          <w:sz w:val="28"/>
          <w:szCs w:val="28"/>
          <w:lang w:val="it-IT" w:eastAsia="en-US" w:bidi="ar-SA"/>
        </w:rPr>
        <w:tab/>
        <w:tab/>
        <w:tab/>
        <w:t xml:space="preserve">       viaggio al centro del dessert</w:t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color w:val="DC2300"/>
          <w:sz w:val="28"/>
          <w:szCs w:val="28"/>
          <w:lang w:val="it-IT" w:eastAsia="zxx" w:bidi="zxx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color w:val="DC2300"/>
          <w:sz w:val="28"/>
          <w:szCs w:val="28"/>
          <w:lang w:val="it-IT" w:eastAsia="zxx" w:bidi="zxx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CC0000"/>
          <w:sz w:val="24"/>
          <w:szCs w:val="24"/>
          <w:u w:val="none"/>
        </w:rPr>
      </w:pPr>
      <w:r>
        <w:rPr>
          <w:rFonts w:eastAsia="Tahoma" w:cs="Trebuchet MS" w:ascii="Arial" w:hAnsi="Arial"/>
          <w:b/>
          <w:bCs/>
          <w:color w:val="CC0000"/>
          <w:sz w:val="24"/>
          <w:szCs w:val="24"/>
          <w:u w:val="none"/>
          <w:lang w:val="it-IT" w:eastAsia="zxx" w:bidi="zxx"/>
        </w:rPr>
        <w:t>MODULI DI ISCRIZIONE</w:t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color w:val="DC2300"/>
          <w:sz w:val="28"/>
          <w:szCs w:val="28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da inviare </w:t>
      </w:r>
      <w:r>
        <w:rPr>
          <w:rFonts w:eastAsia="Tahoma" w:cs="Trebuchet MS" w:ascii="Arial" w:hAnsi="Arial"/>
          <w:b/>
          <w:bCs/>
          <w:color w:val="000000"/>
          <w:kern w:val="2"/>
          <w:sz w:val="24"/>
          <w:szCs w:val="24"/>
          <w:u w:val="none"/>
          <w:lang w:val="it-IT" w:eastAsia="zxx" w:bidi="zxx"/>
        </w:rPr>
        <w:t>nel periodo</w:t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color w:val="DC2300"/>
          <w:sz w:val="28"/>
          <w:szCs w:val="28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0"/>
          <w:kern w:val="2"/>
          <w:sz w:val="24"/>
          <w:szCs w:val="24"/>
          <w:u w:val="none"/>
          <w:lang w:val="it-IT" w:eastAsia="zxx" w:bidi="zxx"/>
        </w:rPr>
        <w:t>2</w:t>
      </w:r>
      <w:r>
        <w:rPr>
          <w:rFonts w:eastAsia="Tahoma" w:cs="Trebuchet MS" w:ascii="Arial" w:hAnsi="Arial"/>
          <w:b/>
          <w:bCs/>
          <w:color w:val="000000"/>
          <w:kern w:val="2"/>
          <w:sz w:val="24"/>
          <w:szCs w:val="24"/>
          <w:u w:val="none"/>
          <w:lang w:val="it-IT" w:eastAsia="zxx" w:bidi="zxx"/>
        </w:rPr>
        <w:t>5 settembre-8 ottobre 2023</w:t>
      </w:r>
    </w:p>
    <w:p>
      <w:pPr>
        <w:pStyle w:val="Normal"/>
        <w:spacing w:lineRule="auto" w:line="360" w:before="0" w:after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360" w:before="0" w:after="57"/>
        <w:jc w:val="left"/>
        <w:rPr/>
      </w:pPr>
      <w:r>
        <w:rPr>
          <w:rFonts w:eastAsia="Tahoma" w:cs="Trebuchet MS" w:ascii="Arial" w:hAnsi="Arial"/>
          <w:b w:val="false"/>
          <w:bCs w:val="false"/>
          <w:color w:val="000000"/>
          <w:sz w:val="21"/>
          <w:szCs w:val="21"/>
          <w:u w:val="none"/>
          <w:lang w:val="it-IT" w:eastAsia="zxx" w:bidi="zxx"/>
        </w:rPr>
        <w:t xml:space="preserve">Si ricorda che la </w:t>
      </w:r>
      <w:r>
        <w:rPr>
          <w:rFonts w:eastAsia="Tahoma" w:cs="Trebuchet MS" w:ascii="Arial" w:hAnsi="Arial"/>
          <w:b/>
          <w:bCs/>
          <w:color w:val="000000"/>
          <w:sz w:val="21"/>
          <w:szCs w:val="21"/>
          <w:u w:val="none"/>
          <w:lang w:val="it-IT" w:eastAsia="zxx" w:bidi="zxx"/>
        </w:rPr>
        <w:t>partecipazione è gratuita ma a numero chiuso</w:t>
      </w:r>
      <w:r>
        <w:rPr>
          <w:rFonts w:eastAsia="Tahoma" w:cs="Trebuchet MS" w:ascii="Arial" w:hAnsi="Arial"/>
          <w:b w:val="false"/>
          <w:bCs w:val="false"/>
          <w:color w:val="000000"/>
          <w:sz w:val="21"/>
          <w:szCs w:val="21"/>
          <w:u w:val="none"/>
          <w:lang w:val="it-IT" w:eastAsia="zxx" w:bidi="zxx"/>
        </w:rPr>
        <w:t xml:space="preserve">, </w:t>
      </w:r>
      <w:r>
        <w:rPr>
          <w:rFonts w:eastAsia="Tahoma" w:cs="Trebuchet MS" w:ascii="Arial" w:hAnsi="Arial"/>
          <w:b w:val="false"/>
          <w:bCs w:val="false"/>
          <w:color w:val="000000"/>
          <w:kern w:val="2"/>
          <w:sz w:val="21"/>
          <w:szCs w:val="21"/>
          <w:u w:val="none"/>
          <w:lang w:val="it-IT" w:eastAsia="zxx" w:bidi="zxx"/>
        </w:rPr>
        <w:t>per un massimo di</w:t>
      </w:r>
      <w:r>
        <w:rPr>
          <w:rFonts w:eastAsia="Tahoma" w:cs="Trebuchet MS" w:ascii="Arial" w:hAnsi="Arial"/>
          <w:b w:val="false"/>
          <w:bCs w:val="false"/>
          <w:color w:val="000000"/>
          <w:sz w:val="21"/>
          <w:szCs w:val="21"/>
          <w:u w:val="none"/>
          <w:lang w:val="it-IT" w:eastAsia="zxx" w:bidi="zxx"/>
        </w:rPr>
        <w:t xml:space="preserve"> 15 scuole oltre a quella ospitante. </w:t>
      </w:r>
    </w:p>
    <w:p>
      <w:pPr>
        <w:pStyle w:val="Normal"/>
        <w:spacing w:lineRule="auto" w:line="360" w:before="0" w:after="57"/>
        <w:jc w:val="left"/>
        <w:rPr/>
      </w:pPr>
      <w:r>
        <w:rPr>
          <w:rFonts w:eastAsia="Tahoma" w:cs="Trebuchet MS" w:ascii="Arial" w:hAnsi="Arial"/>
          <w:b w:val="false"/>
          <w:b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Possono partecipare </w:t>
      </w:r>
      <w:r>
        <w:rPr>
          <w:rFonts w:eastAsia="Tahoma" w:cs="Trebuchet MS" w:ascii="Arial" w:hAnsi="Arial"/>
          <w:b/>
          <w:bCs/>
          <w:color w:val="000000"/>
          <w:kern w:val="2"/>
          <w:sz w:val="21"/>
          <w:szCs w:val="21"/>
          <w:u w:val="none"/>
          <w:lang w:val="it-IT" w:eastAsia="zxx" w:bidi="zxx"/>
        </w:rPr>
        <w:t>2 allievi - inderogabilmente, un ragazzo e una ragazza - per ciascuna scuola</w:t>
      </w:r>
      <w:r>
        <w:rPr>
          <w:rFonts w:eastAsia="Tahoma" w:cs="Trebuchet MS" w:ascii="Arial" w:hAnsi="Arial"/>
          <w:b w:val="false"/>
          <w:b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, </w:t>
      </w:r>
      <w:r>
        <w:rPr>
          <w:rFonts w:eastAsia="Tahoma" w:cs="Trebuchet MS" w:ascii="Arial" w:hAnsi="Arial"/>
          <w:b w:val="false"/>
          <w:b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e </w:t>
      </w:r>
      <w:r>
        <w:rPr>
          <w:rFonts w:eastAsia="Tahoma" w:cs="Trebuchet MS" w:ascii="Arial" w:hAnsi="Arial"/>
          <w:b/>
          <w:bCs/>
          <w:color w:val="000000"/>
          <w:kern w:val="2"/>
          <w:sz w:val="21"/>
          <w:szCs w:val="21"/>
          <w:u w:val="none"/>
          <w:lang w:val="it-IT" w:eastAsia="zxx" w:bidi="zxx"/>
        </w:rPr>
        <w:t>un insegnante</w:t>
      </w:r>
      <w:r>
        <w:rPr>
          <w:rFonts w:eastAsia="Tahoma" w:cs="Trebuchet MS" w:ascii="Arial" w:hAnsi="Arial"/>
          <w:b w:val="false"/>
          <w:b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accompagnatore.</w:t>
      </w:r>
    </w:p>
    <w:p>
      <w:pPr>
        <w:pStyle w:val="Normal"/>
        <w:spacing w:lineRule="auto" w:line="360" w:before="0" w:after="57"/>
        <w:jc w:val="left"/>
        <w:rPr/>
      </w:pPr>
      <w:r>
        <w:rPr>
          <w:rFonts w:eastAsia="Tahoma" w:cs="Trebuchet MS" w:ascii="Arial" w:hAnsi="Arial"/>
          <w:b w:val="false"/>
          <w:bCs w:val="false"/>
          <w:color w:val="00000A"/>
          <w:kern w:val="2"/>
          <w:sz w:val="21"/>
          <w:szCs w:val="21"/>
          <w:lang w:val="it-IT" w:eastAsia="zxx" w:bidi="zxx"/>
        </w:rPr>
        <w:t>Chi intende partecipare dovrà compilare i presenti moduli e inviarli</w:t>
      </w: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 via email  </w:t>
      </w: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a:</w:t>
      </w:r>
    </w:p>
    <w:p>
      <w:pPr>
        <w:pStyle w:val="Normal"/>
        <w:spacing w:lineRule="auto" w:line="360" w:before="0" w:after="57"/>
        <w:jc w:val="center"/>
        <w:rPr/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 </w:t>
      </w:r>
      <w:r>
        <w:rPr>
          <w:rStyle w:val="CollegamentoInternet"/>
          <w:rFonts w:eastAsia="Tahoma" w:cs="Trebuchet MS" w:ascii="Arial" w:hAnsi="Arial"/>
          <w:b/>
          <w:bCs/>
          <w:color w:val="C9211E"/>
          <w:sz w:val="21"/>
          <w:szCs w:val="21"/>
          <w:u w:val="single"/>
          <w:lang w:val="it-IT" w:eastAsia="zxx" w:bidi="zxx"/>
        </w:rPr>
        <w:t>cucinadolce@associazionepiece.it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Il criterio di ammissione è l’ordine di arrivo delle richieste,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che dovranno essere inviate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fra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il 25 settembre e l’8 ottobre 2023 (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compresi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)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.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 xml:space="preserve"> 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21"/>
          <w:szCs w:val="21"/>
          <w:u w:val="none"/>
          <w:lang w:val="it-IT" w:eastAsia="zxx" w:bidi="zxx"/>
        </w:rPr>
        <w:t xml:space="preserve">Le schede pervenute in anticipo o in ritardo rispetto a tale periodo non saranno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  <w:t>prese in considerazione. Lo stesso vale per le schede compliate in modo incompleto e/o prive della liberatoria.</w:t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 w:before="0" w:after="0"/>
        <w:jc w:val="both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1"/>
          <w:szCs w:val="21"/>
          <w:u w:val="none"/>
          <w:lang w:val="it-IT" w:eastAsia="zxx" w:bidi="zxx"/>
        </w:rPr>
      </w:pPr>
      <w:r>
        <w:rPr/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eastAsia="Tahoma" w:cs="Trebuchet MS" w:ascii="Arial" w:hAnsi="Arial"/>
          <w:b/>
          <w:bCs/>
          <w:color w:val="CC3300"/>
          <w:sz w:val="24"/>
          <w:szCs w:val="24"/>
          <w:lang w:val="it-IT" w:eastAsia="zxx" w:bidi="zxx"/>
        </w:rPr>
        <w:t>CUCINA DOLCE GIOVANI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i/>
          <w:i/>
          <w:iCs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>IV edizione, 6-7 novembre 2023</w:t>
      </w:r>
    </w:p>
    <w:p>
      <w:pPr>
        <w:pStyle w:val="Normal"/>
        <w:spacing w:lineRule="auto" w:line="240" w:before="57" w:after="0"/>
        <w:jc w:val="center"/>
        <w:rPr/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Scheda di iscrizione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pagina 1 di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  <w:t>3</w:t>
      </w:r>
    </w:p>
    <w:p>
      <w:pPr>
        <w:pStyle w:val="Normal"/>
        <w:spacing w:lineRule="auto" w:line="240" w:before="57" w:after="0"/>
        <w:jc w:val="center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</w:pPr>
      <w:r>
        <w:rPr/>
      </w:r>
    </w:p>
    <w:p>
      <w:pPr>
        <w:pStyle w:val="Normal"/>
        <w:jc w:val="center"/>
        <w:rPr>
          <w:rFonts w:ascii="Arial" w:hAnsi="Arial" w:eastAsia="Tahoma" w:cs="Trebuchet MS"/>
          <w:b/>
          <w:b/>
          <w:bCs/>
          <w:color w:val="000000"/>
          <w:kern w:val="2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0"/>
          <w:kern w:val="2"/>
          <w:sz w:val="21"/>
          <w:szCs w:val="21"/>
          <w:u w:val="none"/>
          <w:lang w:val="it-IT" w:eastAsia="zxx" w:bidi="zxx"/>
        </w:rPr>
        <w:t>GENERALITÀ DEI PARTECIPANTI E DELL’INSEGNANTE ACCOMPAGNATORE</w:t>
      </w:r>
    </w:p>
    <w:p>
      <w:pPr>
        <w:pStyle w:val="Normal"/>
        <w:spacing w:lineRule="auto" w:line="240" w:before="0" w:after="57"/>
        <w:jc w:val="center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24"/>
          <w:szCs w:val="24"/>
          <w:u w:val="none"/>
          <w:lang w:val="it-IT" w:eastAsia="zxx" w:bidi="zxx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sz w:val="21"/>
          <w:szCs w:val="21"/>
        </w:rPr>
      </w:pPr>
      <w:r>
        <w:rPr>
          <w:rFonts w:eastAsia="Tahoma" w:cs="Trebuchet MS" w:ascii="Arial" w:hAnsi="Arial"/>
          <w:b/>
          <w:bCs/>
          <w:color w:val="C9211E"/>
          <w:sz w:val="21"/>
          <w:szCs w:val="21"/>
          <w:u w:val="none"/>
          <w:lang w:val="it-IT" w:eastAsia="zxx" w:bidi="zxx"/>
        </w:rPr>
        <w:t>SCUOLA</w:t>
      </w:r>
      <w:r>
        <w:rPr>
          <w:rFonts w:eastAsia="Tahoma" w:cs="Trebuchet MS" w:ascii="Arial" w:hAnsi="Arial"/>
          <w:b/>
          <w:bCs/>
          <w:color w:val="000000"/>
          <w:sz w:val="21"/>
          <w:szCs w:val="21"/>
          <w:u w:val="none"/>
          <w:lang w:val="it-IT" w:eastAsia="zxx" w:bidi="zxx"/>
        </w:rPr>
        <w:t xml:space="preserve">  → </w:t>
      </w:r>
    </w:p>
    <w:p>
      <w:pPr>
        <w:pStyle w:val="Normal"/>
        <w:spacing w:lineRule="auto" w:line="240" w:before="0" w:after="0"/>
        <w:jc w:val="both"/>
        <w:rPr>
          <w:rFonts w:ascii="Arial" w:hAnsi="Arial" w:eastAsia="Tahoma" w:cs="Trebuchet MS"/>
          <w:b/>
          <w:b/>
          <w:bCs/>
          <w:color w:val="00000A"/>
          <w:sz w:val="21"/>
          <w:szCs w:val="21"/>
          <w:u w:val="doubl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A"/>
          <w:sz w:val="21"/>
          <w:szCs w:val="21"/>
          <w:u w:val="double"/>
          <w:lang w:val="it-IT" w:eastAsia="zxx" w:bidi="zxx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ahoma" w:cs="Trebuchet MS"/>
          <w:b/>
          <w:b/>
          <w:bCs/>
          <w:color w:val="00000A"/>
          <w:sz w:val="21"/>
          <w:szCs w:val="21"/>
          <w:u w:val="doubl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00000A"/>
          <w:sz w:val="21"/>
          <w:szCs w:val="21"/>
          <w:u w:val="double"/>
          <w:lang w:val="it-IT" w:eastAsia="zxx" w:bidi="zxx"/>
        </w:rPr>
      </w:r>
    </w:p>
    <w:p>
      <w:pPr>
        <w:pStyle w:val="Normal"/>
        <w:spacing w:lineRule="auto" w:line="480" w:before="0" w:after="0"/>
        <w:rPr>
          <w:sz w:val="21"/>
          <w:szCs w:val="21"/>
        </w:rPr>
      </w:pPr>
      <w:r>
        <w:rPr>
          <w:rFonts w:eastAsia="Tahoma" w:cs="Trebuchet MS" w:ascii="Arial" w:hAnsi="Arial"/>
          <w:b/>
          <w:bCs/>
          <w:color w:val="C9211E"/>
          <w:sz w:val="21"/>
          <w:szCs w:val="21"/>
          <w:lang w:val="it-IT" w:eastAsia="zxx" w:bidi="zxx"/>
        </w:rPr>
        <w:t>ALLIEVO/A 1</w:t>
      </w:r>
    </w:p>
    <w:p>
      <w:pPr>
        <w:pStyle w:val="Normal"/>
        <w:spacing w:lineRule="auto" w:line="480" w:before="0" w:after="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 e Nome  →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Data e luogo di nascita → </w:t>
        <w:tab/>
        <w:t xml:space="preserve">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 xml:space="preserve"> → </w:t>
      </w:r>
    </w:p>
    <w:p>
      <w:pPr>
        <w:pStyle w:val="Normal"/>
        <w:spacing w:lineRule="auto" w:line="480" w:before="0" w:after="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 xml:space="preserve">Classe e anno → 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/>
          <w:b/>
          <w:bCs/>
          <w:color w:val="C9211E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C9211E"/>
          <w:sz w:val="21"/>
          <w:szCs w:val="21"/>
          <w:u w:val="none"/>
          <w:lang w:val="it-IT" w:eastAsia="zxx" w:bidi="zxx"/>
        </w:rPr>
        <w:t>ALLIEVO/A 2</w:t>
      </w:r>
    </w:p>
    <w:p>
      <w:pPr>
        <w:pStyle w:val="Normal"/>
        <w:spacing w:lineRule="auto" w:line="480" w:before="0" w:after="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 e Nome  →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Data e luogo di nascita → </w:t>
        <w:tab/>
        <w:t xml:space="preserve">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 xml:space="preserve"> → 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  <w:t xml:space="preserve">Classe e anno → 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480" w:before="0" w:after="0"/>
        <w:rPr>
          <w:rFonts w:ascii="Arial" w:hAnsi="Arial"/>
        </w:rPr>
      </w:pPr>
      <w:r>
        <w:rPr>
          <w:rFonts w:eastAsia="Tahoma" w:cs="Trebuchet MS" w:ascii="Arial" w:hAnsi="Arial"/>
          <w:b/>
          <w:bCs/>
          <w:color w:val="C9211E"/>
          <w:sz w:val="21"/>
          <w:szCs w:val="21"/>
          <w:u w:val="none"/>
          <w:lang w:val="it-IT" w:eastAsia="zxx" w:bidi="zxx"/>
        </w:rPr>
        <w:t>INSEGNANTE ACCOMPAGNATORE</w:t>
      </w:r>
      <w:r>
        <w:rPr>
          <w:rFonts w:eastAsia="Tahoma" w:cs="Trebuchet MS" w:ascii="Arial" w:hAnsi="Arial"/>
          <w:b w:val="false"/>
          <w:bCs w:val="false"/>
          <w:color w:val="C9211E"/>
          <w:sz w:val="21"/>
          <w:szCs w:val="21"/>
          <w:u w:val="none"/>
          <w:lang w:val="it-IT" w:eastAsia="zxx" w:bidi="zxx"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 xml:space="preserve">Cognome e Nome  →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color w:val="00000A"/>
          <w:sz w:val="21"/>
          <w:szCs w:val="21"/>
          <w:lang w:val="it-IT" w:eastAsia="zxx" w:bidi="zxx"/>
        </w:rPr>
        <w:t>E-mail</w:t>
        <w:tab/>
        <w:t xml:space="preserve"> → </w:t>
      </w:r>
    </w:p>
    <w:p>
      <w:pPr>
        <w:pStyle w:val="Normal"/>
        <w:spacing w:lineRule="auto" w:line="48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 xml:space="preserve">Recapito telefonico → 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/>
          <w:b/>
          <w:bCs/>
          <w:i w:val="false"/>
          <w:i w:val="false"/>
          <w:iCs w:val="false"/>
          <w:color w:val="C9211E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/>
          <w:bCs/>
          <w:i w:val="false"/>
          <w:iCs w:val="false"/>
          <w:color w:val="C9211E"/>
          <w:sz w:val="21"/>
          <w:szCs w:val="21"/>
          <w:u w:val="none"/>
          <w:lang w:val="it-IT" w:eastAsia="zxx" w:bidi="zxx"/>
        </w:rPr>
        <w:t>Lista d’attesa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>In caso di richieste eccedenti i posti disponibili, la scuola può essere inserita in lista d’attesa e chiamata in caso di rinunce di partecipanti ammessi, consapevole che questo potrebbe comportare un preavviso estremamente ridotto.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-14605</wp:posOffset>
                </wp:positionH>
                <wp:positionV relativeFrom="paragraph">
                  <wp:posOffset>122555</wp:posOffset>
                </wp:positionV>
                <wp:extent cx="255905" cy="255905"/>
                <wp:effectExtent l="0" t="0" r="0" b="0"/>
                <wp:wrapSquare wrapText="bothSides"/>
                <wp:docPr id="3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40" cy="2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-1.15pt;margin-top:9.65pt;width:20.05pt;height:20.05pt;mso-wrap-style:none;v-text-anchor:middle"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3562350</wp:posOffset>
                </wp:positionH>
                <wp:positionV relativeFrom="paragraph">
                  <wp:posOffset>107950</wp:posOffset>
                </wp:positionV>
                <wp:extent cx="255905" cy="255905"/>
                <wp:effectExtent l="0" t="0" r="0" b="0"/>
                <wp:wrapSquare wrapText="bothSides"/>
                <wp:docPr id="5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40" cy="2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white" stroked="t" style="position:absolute;margin-left:280.5pt;margin-top:8.5pt;width:20.05pt;height:20.05pt;mso-wrap-style:none;v-text-anchor:middle"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 xml:space="preserve">    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  <w:t>ACCETTO</w:t>
        <w:tab/>
        <w:tab/>
        <w:tab/>
        <w:tab/>
        <w:tab/>
        <w:tab/>
        <w:t>NON ACCETTO</w:t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0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A"/>
          <w:sz w:val="21"/>
          <w:szCs w:val="21"/>
          <w:u w:val="none"/>
          <w:lang w:val="it-IT" w:eastAsia="zxx" w:bidi="zxx"/>
        </w:rPr>
      </w:r>
    </w:p>
    <w:p>
      <w:pPr>
        <w:pStyle w:val="Normal"/>
        <w:spacing w:lineRule="auto" w:line="240" w:before="0" w:after="57"/>
        <w:jc w:val="center"/>
        <w:rPr>
          <w:rFonts w:ascii="Arial" w:hAnsi="Arial" w:eastAsia="Tahoma" w:cs="Trebuchet MS"/>
          <w:b/>
          <w:b/>
          <w:bCs/>
          <w:color w:val="00000A"/>
          <w:sz w:val="21"/>
          <w:szCs w:val="21"/>
          <w:lang w:val="it-IT" w:eastAsia="zxx" w:bidi="zxx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Arial" w:hAnsi="Arial" w:eastAsia="Tahoma" w:cs="Trebuchet MS"/>
          <w:color w:val="00000A"/>
          <w:sz w:val="21"/>
          <w:szCs w:val="21"/>
          <w:lang w:val="it-IT" w:eastAsia="zxx" w:bidi="zxx"/>
        </w:rPr>
      </w:pPr>
      <w:r>
        <w:rPr>
          <w:rFonts w:eastAsia="Tahoma" w:cs="Trebuchet MS" w:ascii="Arial" w:hAnsi="Arial"/>
          <w:color w:val="00000A"/>
          <w:sz w:val="21"/>
          <w:szCs w:val="21"/>
          <w:lang w:val="it-IT" w:eastAsia="zxx" w:bidi="zxx"/>
        </w:rPr>
      </w:r>
    </w:p>
    <w:p>
      <w:pPr>
        <w:pStyle w:val="Normal"/>
        <w:bidi w:val="0"/>
        <w:spacing w:lineRule="auto" w:line="240" w:before="0" w:after="0"/>
        <w:rPr>
          <w:rFonts w:ascii="Arial" w:hAnsi="Arial" w:eastAsia="Tahoma" w:cs="Trebuchet MS"/>
          <w:b/>
          <w:b/>
          <w:bCs/>
          <w:color w:val="DC2300"/>
          <w:sz w:val="19"/>
          <w:szCs w:val="19"/>
          <w:lang w:val="it-IT" w:eastAsia="zxx" w:bidi="zxx"/>
        </w:rPr>
      </w:pPr>
      <w:r>
        <w:rPr>
          <w:rFonts w:eastAsia="Tahoma" w:cs="Trebuchet MS" w:ascii="Arial" w:hAnsi="Arial"/>
          <w:b/>
          <w:bCs/>
          <w:color w:val="DC2300"/>
          <w:sz w:val="19"/>
          <w:szCs w:val="19"/>
          <w:lang w:val="it-IT" w:eastAsia="zxx" w:bidi="zxx"/>
        </w:rPr>
        <w:t>IMPORTANTE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19"/>
          <w:szCs w:val="19"/>
          <w:lang w:val="it-IT" w:eastAsia="zxx" w:bidi="zxx"/>
        </w:rPr>
        <w:t xml:space="preserve">Vi preghiamo di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19"/>
          <w:szCs w:val="19"/>
          <w:lang w:val="it-IT" w:eastAsia="zxx" w:bidi="zxx"/>
        </w:rPr>
        <w:t xml:space="preserve">fornire TUTTI i dati richiesti e di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sz w:val="19"/>
          <w:szCs w:val="19"/>
          <w:u w:val="none"/>
          <w:lang w:val="it-IT" w:eastAsia="zxx" w:bidi="zxx"/>
        </w:rPr>
        <w:t>controllarne accuratamente l'esattezza</w:t>
      </w: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19"/>
          <w:szCs w:val="19"/>
          <w:lang w:val="it-IT" w:eastAsia="zxx" w:bidi="zxx"/>
        </w:rPr>
        <w:t xml:space="preserve"> prima di inviare i moduli. L’organizzazione non risponde di eventuali disguidi causati da comunicazioni non pervenute perché inviate a indirizzi non validi o errati.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ahoma" w:cs="Trebuchet MS"/>
          <w:b w:val="false"/>
          <w:b w:val="false"/>
          <w:bCs w:val="false"/>
          <w:i w:val="false"/>
          <w:i w:val="false"/>
          <w:iCs w:val="false"/>
          <w:color w:val="000000"/>
          <w:sz w:val="19"/>
          <w:szCs w:val="19"/>
          <w:lang w:val="it-IT" w:eastAsia="zxx" w:bidi="zxx"/>
        </w:rPr>
      </w:pPr>
      <w:r>
        <w:rPr>
          <w:rFonts w:eastAsia="Tahoma" w:cs="Trebuchet MS" w:ascii="Arial" w:hAnsi="Arial"/>
          <w:b w:val="false"/>
          <w:bCs w:val="false"/>
          <w:i w:val="false"/>
          <w:iCs w:val="false"/>
          <w:color w:val="000000"/>
          <w:sz w:val="19"/>
          <w:szCs w:val="19"/>
          <w:lang w:val="it-IT" w:eastAsia="zxx" w:bidi="zxx"/>
        </w:rPr>
      </w:r>
    </w:p>
    <w:p>
      <w:pPr>
        <w:pStyle w:val="Normal"/>
        <w:tabs>
          <w:tab w:val="clear" w:pos="709"/>
          <w:tab w:val="left" w:pos="720" w:leader="none"/>
        </w:tabs>
        <w:jc w:val="both"/>
        <w:rPr/>
      </w:pPr>
      <w:r>
        <w:rPr>
          <w:rStyle w:val="Sottotitoloagenda"/>
          <w:rFonts w:eastAsia="ClearfaceGothicLH-Medium" w:cs="ClearfaceGothicLH-Medium" w:ascii="Arial" w:hAnsi="Arial"/>
          <w:b/>
          <w:bCs/>
          <w:color w:val="000000"/>
          <w:sz w:val="18"/>
          <w:szCs w:val="18"/>
        </w:rPr>
        <w:t>Tutela dei dati personali</w:t>
        <w:tab/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left" w:pos="720" w:leader="none"/>
        </w:tabs>
        <w:jc w:val="both"/>
        <w:rPr/>
      </w:pP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18"/>
          <w:szCs w:val="18"/>
          <w:u w:val="none"/>
          <w:lang w:val="it-IT" w:eastAsia="zxx" w:bidi="zxx"/>
        </w:rPr>
        <w:t>Ai sensi dell’art. 13 del Regolamento europeo (UE) 2016/679 (GDPR), si comunica che i dati personali del soggetto ripreso saranno utilizzati esclusivamente per comunicazioni riguardanti le attività che riguardano direttamente o indirettamente l’Associazione stessa e senza alcuna finalità commerciale o lucrativa.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eastAsia="Tahoma" w:cs="Trebuchet MS" w:ascii="Arial" w:hAnsi="Arial"/>
          <w:b/>
          <w:bCs/>
          <w:color w:val="CC3300"/>
          <w:sz w:val="24"/>
          <w:szCs w:val="24"/>
          <w:lang w:val="it-IT" w:eastAsia="zxx" w:bidi="zxx"/>
        </w:rPr>
        <w:t>CUCINA DOLCE GIOVANI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i/>
          <w:i/>
          <w:iCs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>IV edizione, 6-7 novembre 2023</w:t>
      </w:r>
    </w:p>
    <w:p>
      <w:pPr>
        <w:pStyle w:val="Normal"/>
        <w:spacing w:lineRule="auto" w:line="240" w:before="57" w:after="0"/>
        <w:jc w:val="center"/>
        <w:rPr/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Scheda di iscrizione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pagina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  <w:t>2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 di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  <w:t>3</w:t>
      </w:r>
    </w:p>
    <w:p>
      <w:pPr>
        <w:pStyle w:val="Normal"/>
        <w:spacing w:lineRule="auto" w:line="240" w:before="57" w:after="0"/>
        <w:jc w:val="center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</w:pPr>
      <w:r>
        <w:rPr/>
      </w:r>
    </w:p>
    <w:p>
      <w:pPr>
        <w:pStyle w:val="Normal"/>
        <w:jc w:val="center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 xml:space="preserve">DICHIARAZIONE AUTORIZZATIVA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E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 xml:space="preserve"> LIBERATORIA DI RESPONSALIBITÀ</w:t>
      </w:r>
    </w:p>
    <w:p>
      <w:pPr>
        <w:pStyle w:val="Normal"/>
        <w:jc w:val="center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A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llievo/a 1</w:t>
      </w:r>
    </w:p>
    <w:p>
      <w:pPr>
        <w:pStyle w:val="Corpodeltesto"/>
        <w:spacing w:before="0" w:after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Il/la sottoscritto/a 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nato/a a → </w:t>
        <w:tab/>
        <w:tab/>
        <w:tab/>
        <w:t xml:space="preserve"> </w:t>
        <w:tab/>
        <w:tab/>
        <w:t xml:space="preserve">il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residente a → </w:t>
        <w:tab/>
        <w:tab/>
        <w:tab/>
        <w:tab/>
        <w:tab/>
        <w:tab/>
        <w:tab/>
        <w:t xml:space="preserve">provincia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eastAsia="Tahoma" w:cs="Tahoma" w:ascii="Arial" w:hAnsi="Arial"/>
          <w:color w:val="00000A"/>
          <w:sz w:val="21"/>
          <w:szCs w:val="21"/>
          <w:lang w:val="it-IT" w:eastAsia="zxx" w:bidi="zxx"/>
        </w:rPr>
        <w:t>Indirizzo</w:t>
      </w:r>
      <w:r>
        <w:rPr>
          <w:rFonts w:ascii="Arial" w:hAnsi="Arial"/>
          <w:sz w:val="21"/>
          <w:szCs w:val="21"/>
        </w:rPr>
        <w:t xml:space="preserve">  → </w:t>
        <w:tab/>
        <w:tab/>
        <w:tab/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ascii="Arial" w:hAnsi="Arial"/>
          <w:sz w:val="21"/>
          <w:szCs w:val="21"/>
        </w:rPr>
        <w:t xml:space="preserve">email → </w:t>
        <w:tab/>
        <w:tab/>
        <w:tab/>
      </w:r>
    </w:p>
    <w:p>
      <w:pPr>
        <w:pStyle w:val="Corpodeltesto"/>
        <w:spacing w:before="0" w:after="0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qualità di genitore, tutore legale o esercente potestà genitoriale del minore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→ </w:t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 la sottoscrizione della presente</w:t>
      </w:r>
    </w:p>
    <w:p>
      <w:pPr>
        <w:pStyle w:val="Corpodeltesto"/>
        <w:spacing w:lineRule="auto" w:line="240" w:before="0" w:after="57"/>
        <w:ind w:left="0" w:right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AUTORIZZA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>ai sensi degli artt. 10 e 320 cod. civ., degli artt. 96 e 97 legge n° 633/1941 sul diritto d’autore e del</w:t>
      </w:r>
      <w:r>
        <w:rPr>
          <w:rFonts w:ascii="Arial" w:hAnsi="Arial"/>
          <w:i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Regolamento sulla protezione dei dati personali (UE) 2016/679, entrato in vigore il 25 maggio 2018, 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l’uso, la riproduzione e la pubblicazione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a mezzo stampa e sui social media</w:t>
      </w:r>
      <w:r>
        <w:rPr>
          <w:rFonts w:ascii="Arial" w:hAnsi="Arial"/>
          <w:sz w:val="20"/>
          <w:szCs w:val="20"/>
        </w:rPr>
        <w:t xml:space="preserve"> delle immagini fotografiche e video </w:t>
      </w:r>
      <w:r>
        <w:rPr>
          <w:rFonts w:ascii="Arial" w:hAnsi="Arial"/>
          <w:sz w:val="20"/>
          <w:szCs w:val="20"/>
        </w:rPr>
        <w:t xml:space="preserve">realizzate nel corso </w:t>
      </w:r>
      <w:r>
        <w:rPr>
          <w:rFonts w:ascii="Arial" w:hAnsi="Arial"/>
          <w:sz w:val="20"/>
          <w:szCs w:val="20"/>
        </w:rPr>
        <w:t xml:space="preserve">della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 xml:space="preserve">IV </w:t>
      </w:r>
      <w:r>
        <w:rPr>
          <w:rFonts w:ascii="Arial" w:hAnsi="Arial"/>
          <w:sz w:val="20"/>
          <w:szCs w:val="20"/>
        </w:rPr>
        <w:t>edizione de</w:t>
      </w:r>
      <w:r>
        <w:rPr>
          <w:rFonts w:ascii="Arial" w:hAnsi="Arial"/>
          <w:sz w:val="20"/>
          <w:szCs w:val="20"/>
        </w:rPr>
        <w:t xml:space="preserve">ll’iniziativa </w:t>
      </w:r>
      <w:r>
        <w:rPr>
          <w:rFonts w:eastAsia="Tahoma" w:cs="Tahoma" w:ascii="Arial" w:hAnsi="Arial"/>
          <w:b/>
          <w:bCs/>
          <w:color w:val="00000A"/>
          <w:kern w:val="2"/>
          <w:sz w:val="20"/>
          <w:szCs w:val="20"/>
          <w:lang w:val="it-IT" w:eastAsia="zxx" w:bidi="zxx"/>
        </w:rPr>
        <w:t>Cucina Dolce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 xml:space="preserve"> Giovani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(Torino,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>6-7 novembre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2023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).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Tali immagini verranno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pubblicate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esclusivamente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in contesti afferenti all’arte dolciaria e alla formazione,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secondo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>gli usi previsti e consentiti dalla legislazione e dal codice deontologico vigenti.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e altresì</w:t>
      </w:r>
    </w:p>
    <w:p>
      <w:pPr>
        <w:pStyle w:val="Corpodeltesto"/>
        <w:spacing w:lineRule="auto" w:line="240" w:before="0" w:after="57"/>
        <w:ind w:left="0" w:right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DICHIARA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z w:val="20"/>
          <w:szCs w:val="20"/>
        </w:rPr>
        <w:t xml:space="preserve"> esonerare e sollevare gli organizzatori ed il legale rappresentante da ogni responsabilità civile e penale, anche oggettiva, derivante dalla partecipazione alla suddetta iniziativa, </w:t>
      </w:r>
      <w:r>
        <w:rPr>
          <w:rFonts w:ascii="Arial" w:hAnsi="Arial"/>
          <w:sz w:val="20"/>
          <w:szCs w:val="20"/>
        </w:rPr>
        <w:t>inclusi</w:t>
      </w:r>
      <w:r>
        <w:rPr>
          <w:rFonts w:ascii="Arial" w:hAnsi="Arial"/>
          <w:sz w:val="20"/>
          <w:szCs w:val="20"/>
        </w:rPr>
        <w:t xml:space="preserve"> eventuali incidenti, </w:t>
      </w:r>
      <w:r>
        <w:rPr>
          <w:rFonts w:ascii="Arial" w:hAnsi="Arial"/>
          <w:sz w:val="20"/>
          <w:szCs w:val="20"/>
        </w:rPr>
        <w:t xml:space="preserve">malori </w:t>
      </w:r>
      <w:r>
        <w:rPr>
          <w:rFonts w:ascii="Arial" w:hAnsi="Arial"/>
          <w:sz w:val="20"/>
          <w:szCs w:val="20"/>
        </w:rPr>
        <w:t>o infortuni subiti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 xml:space="preserve">o </w:t>
      </w:r>
      <w:r>
        <w:rPr>
          <w:rFonts w:ascii="Arial" w:hAnsi="Arial"/>
          <w:sz w:val="20"/>
          <w:szCs w:val="20"/>
        </w:rPr>
        <w:t>cagionati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sé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terzi</w:t>
      </w:r>
      <w:r>
        <w:rPr>
          <w:rFonts w:ascii="Arial" w:hAnsi="Arial"/>
          <w:spacing w:val="-4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rinunciare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qualsiasi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 xml:space="preserve">procedimento giudiziario e/o arbitrale, e/o </w:t>
      </w:r>
      <w:r>
        <w:rPr>
          <w:rFonts w:ascii="Arial" w:hAnsi="Arial"/>
          <w:sz w:val="20"/>
          <w:szCs w:val="20"/>
        </w:rPr>
        <w:t>richiesta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risarcimento</w:t>
      </w:r>
      <w:r>
        <w:rPr>
          <w:rFonts w:ascii="Arial" w:hAnsi="Arial"/>
          <w:spacing w:val="-2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rimborso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presenti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 xml:space="preserve">future </w:t>
      </w:r>
      <w:r>
        <w:rPr>
          <w:rFonts w:ascii="Arial" w:hAnsi="Arial"/>
          <w:sz w:val="20"/>
          <w:szCs w:val="20"/>
        </w:rPr>
        <w:t>nei confronti dell’organizzazione e del suo legale rappresentante.</w:t>
      </w:r>
      <w:r>
        <w:rPr>
          <w:rFonts w:ascii="Arial" w:hAnsi="Arial"/>
          <w:spacing w:val="40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z w:val="20"/>
          <w:szCs w:val="20"/>
        </w:rPr>
        <w:t xml:space="preserve"> sollevare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 esonerare gli organizzatori ed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legale rappresentante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 qualsivoglia responsabilità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eventuali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 xml:space="preserve">smarrimenti, </w:t>
      </w:r>
      <w:r>
        <w:rPr>
          <w:rFonts w:ascii="Arial" w:hAnsi="Arial"/>
          <w:sz w:val="20"/>
          <w:szCs w:val="20"/>
        </w:rPr>
        <w:t>sottrazioni,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furti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e/o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danneggiamenti </w:t>
      </w:r>
      <w:r>
        <w:rPr>
          <w:rFonts w:ascii="Arial" w:hAnsi="Arial"/>
          <w:sz w:val="20"/>
          <w:szCs w:val="20"/>
        </w:rPr>
        <w:t>subiti nel corso della partecipazione all’ini</w:t>
      </w: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ziativa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La presente liberatoria ha validità illimitata e viene redatta e sottoscritta per esteso in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duplice</w:t>
      </w:r>
      <w:r>
        <w:rPr>
          <w:rFonts w:ascii="Arial" w:hAnsi="Arial"/>
          <w:sz w:val="20"/>
          <w:szCs w:val="20"/>
        </w:rPr>
        <w:t xml:space="preserve"> copia. Una copia viene trattenuta </w:t>
      </w:r>
      <w:r>
        <w:rPr>
          <w:rFonts w:ascii="Arial" w:hAnsi="Arial"/>
          <w:sz w:val="20"/>
          <w:szCs w:val="20"/>
        </w:rPr>
        <w:t xml:space="preserve">dal soggetto interessato (o dai genitori/tutori nel caso di allievo/a minorenne) </w:t>
      </w:r>
      <w:r>
        <w:rPr>
          <w:rFonts w:ascii="Arial" w:hAnsi="Arial"/>
          <w:sz w:val="20"/>
          <w:szCs w:val="20"/>
        </w:rPr>
        <w:t xml:space="preserve">e l’altra sarà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inviata</w:t>
      </w:r>
      <w:r>
        <w:rPr>
          <w:rFonts w:ascii="Arial" w:hAnsi="Arial"/>
          <w:sz w:val="20"/>
          <w:szCs w:val="20"/>
        </w:rPr>
        <w:t xml:space="preserve"> ad Associazione Pièce, organizzatrice del concorso. 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Data ……………………….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/>
      </w:pPr>
      <w:r>
        <w:rPr>
          <w:rFonts w:ascii="Arial" w:hAnsi="Arial"/>
          <w:b/>
          <w:bCs/>
          <w:sz w:val="20"/>
          <w:szCs w:val="20"/>
        </w:rPr>
        <w:t xml:space="preserve">Firma leggibile dell’allievo/a se maggiorenne al momento 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dello svolgimento dell’iniziativa (13-14 marzo 2023)</w:t>
      </w:r>
      <w:r>
        <w:rPr>
          <w:rFonts w:ascii="Arial" w:hAnsi="Arial"/>
          <w:b/>
          <w:bCs/>
          <w:sz w:val="20"/>
          <w:szCs w:val="20"/>
        </w:rPr>
        <w:t>, oppure del genitore, tutore o esercente la potestà genitoriale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…………………………………………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Sottotitoloagenda"/>
          <w:rFonts w:eastAsia="ClearfaceGothicLH-Medium" w:cs="ClearfaceGothicLH-Medium" w:ascii="Arial" w:hAnsi="Arial"/>
          <w:b/>
          <w:bCs/>
          <w:color w:val="000000"/>
          <w:sz w:val="20"/>
          <w:szCs w:val="20"/>
        </w:rPr>
        <w:t>Tutela dei dati personali</w:t>
        <w:tab/>
        <w:tab/>
      </w:r>
    </w:p>
    <w:p>
      <w:pPr>
        <w:sectPr>
          <w:type w:val="nextPage"/>
          <w:pgSz w:w="11906" w:h="16838"/>
          <w:pgMar w:left="1134" w:right="1134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left="0" w:right="0" w:hanging="0"/>
        <w:jc w:val="both"/>
        <w:rPr>
          <w:rFonts w:ascii="Arial" w:hAnsi="Arial"/>
          <w:sz w:val="21"/>
          <w:szCs w:val="21"/>
        </w:rPr>
      </w:pP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it-IT" w:eastAsia="zxx" w:bidi="zxx"/>
        </w:rPr>
        <w:t>Ai sensi dell’art. 13 del Regolamento europeo (UE) 2016/679 (GDPR), si comunica che i dati personali del soggetto ripreso saranno utilizzati esclusivamente per comunicazioni riguardanti le attività che riguardano direttamente o indirettamente l’Associazione stessa e senza alcuna finalità commerciale o lucrativa.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eastAsia="Tahoma" w:cs="Trebuchet MS" w:ascii="Arial" w:hAnsi="Arial"/>
          <w:b/>
          <w:bCs/>
          <w:color w:val="CC3300"/>
          <w:sz w:val="24"/>
          <w:szCs w:val="24"/>
          <w:lang w:val="it-IT" w:eastAsia="zxx" w:bidi="zxx"/>
        </w:rPr>
        <w:t>CUCINA DOLCE GIOVANI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i/>
          <w:i/>
          <w:iCs/>
        </w:rPr>
      </w:pPr>
      <w:r>
        <w:rPr>
          <w:rFonts w:eastAsia="Tahoma" w:cs="Trebuchet MS" w:ascii="Arial" w:hAnsi="Arial"/>
          <w:b w:val="false"/>
          <w:bCs w:val="false"/>
          <w:i/>
          <w:iCs/>
          <w:color w:val="00000A"/>
          <w:kern w:val="2"/>
          <w:sz w:val="22"/>
          <w:szCs w:val="22"/>
          <w:u w:val="none"/>
          <w:lang w:val="it-IT" w:eastAsia="zxx" w:bidi="zxx"/>
        </w:rPr>
        <w:t>IV edizione, 6-7 novembre 2023</w:t>
      </w:r>
    </w:p>
    <w:p>
      <w:pPr>
        <w:pStyle w:val="Normal"/>
        <w:spacing w:lineRule="auto" w:line="240" w:before="57" w:after="0"/>
        <w:jc w:val="center"/>
        <w:rPr/>
      </w:pPr>
      <w:r>
        <w:rPr>
          <w:rFonts w:eastAsia="Tahoma" w:cs="Trebuchet MS" w:ascii="Arial" w:hAnsi="Arial"/>
          <w:b/>
          <w:bCs/>
          <w:color w:val="000000"/>
          <w:sz w:val="24"/>
          <w:szCs w:val="24"/>
          <w:u w:val="none"/>
          <w:lang w:val="it-IT" w:eastAsia="zxx" w:bidi="zxx"/>
        </w:rPr>
        <w:t xml:space="preserve">Scheda di iscrizione -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pagina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  <w:t>3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val="it-IT" w:eastAsia="zxx" w:bidi="zxx"/>
        </w:rPr>
        <w:t xml:space="preserve"> di </w:t>
      </w:r>
      <w:r>
        <w:rPr>
          <w:rFonts w:eastAsia="Tahoma" w:cs="Trebuchet MS" w:ascii="Arial" w:hAnsi="Arial"/>
          <w:b w:val="false"/>
          <w:bCs w:val="false"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  <w:t>3</w:t>
      </w:r>
    </w:p>
    <w:p>
      <w:pPr>
        <w:pStyle w:val="Normal"/>
        <w:spacing w:lineRule="auto" w:line="240" w:before="57" w:after="0"/>
        <w:jc w:val="center"/>
        <w:rPr>
          <w:rFonts w:ascii="Arial" w:hAnsi="Arial" w:eastAsia="Tahoma" w:cs="Trebuchet MS"/>
          <w:b w:val="false"/>
          <w:b w:val="false"/>
          <w:bCs w:val="false"/>
          <w:i/>
          <w:i/>
          <w:iCs/>
          <w:color w:val="000000"/>
          <w:kern w:val="2"/>
          <w:sz w:val="24"/>
          <w:szCs w:val="24"/>
          <w:u w:val="none"/>
          <w:lang w:val="it-IT" w:eastAsia="zxx" w:bidi="zxx"/>
        </w:rPr>
      </w:pPr>
      <w:r>
        <w:rPr/>
      </w:r>
    </w:p>
    <w:p>
      <w:pPr>
        <w:pStyle w:val="Normal"/>
        <w:jc w:val="center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 xml:space="preserve">DICHIARAZIONE AUTORIZZATIVA 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E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 xml:space="preserve"> LIBERATORIA DI RESPONSALIBITÀ</w:t>
      </w:r>
    </w:p>
    <w:p>
      <w:pPr>
        <w:pStyle w:val="Normal"/>
        <w:jc w:val="center"/>
        <w:rPr/>
      </w:pP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A</w:t>
      </w:r>
      <w:r>
        <w:rPr>
          <w:rFonts w:eastAsia="Tahoma" w:cs="Trebuchet MS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it-IT" w:eastAsia="zxx" w:bidi="zxx"/>
        </w:rPr>
        <w:t>llievo/a 2</w:t>
      </w:r>
    </w:p>
    <w:p>
      <w:pPr>
        <w:pStyle w:val="Corpodeltesto"/>
        <w:spacing w:before="0" w:after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Il/la sottoscritto/a 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nato/a a → </w:t>
        <w:tab/>
        <w:tab/>
        <w:tab/>
        <w:t xml:space="preserve"> </w:t>
        <w:tab/>
        <w:tab/>
        <w:t xml:space="preserve">il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residente a → </w:t>
        <w:tab/>
        <w:tab/>
        <w:tab/>
        <w:tab/>
        <w:tab/>
        <w:tab/>
        <w:tab/>
        <w:t xml:space="preserve">provincia →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eastAsia="Tahoma" w:cs="Tahoma" w:ascii="Arial" w:hAnsi="Arial"/>
          <w:color w:val="00000A"/>
          <w:sz w:val="21"/>
          <w:szCs w:val="21"/>
          <w:lang w:val="it-IT" w:eastAsia="zxx" w:bidi="zxx"/>
        </w:rPr>
        <w:t>Indirizzo</w:t>
      </w:r>
      <w:r>
        <w:rPr>
          <w:rFonts w:ascii="Arial" w:hAnsi="Arial"/>
          <w:sz w:val="21"/>
          <w:szCs w:val="21"/>
        </w:rPr>
        <w:t xml:space="preserve">  → </w:t>
        <w:tab/>
        <w:tab/>
        <w:tab/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before="0" w:after="0"/>
        <w:rPr>
          <w:rFonts w:ascii="Arial" w:hAnsi="Arial"/>
        </w:rPr>
      </w:pPr>
      <w:r>
        <w:rPr>
          <w:rFonts w:ascii="Arial" w:hAnsi="Arial"/>
          <w:sz w:val="21"/>
          <w:szCs w:val="21"/>
        </w:rPr>
        <w:t xml:space="preserve">email → </w:t>
        <w:tab/>
        <w:tab/>
        <w:tab/>
      </w:r>
    </w:p>
    <w:p>
      <w:pPr>
        <w:pStyle w:val="Corpodeltesto"/>
        <w:spacing w:before="0" w:after="0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qualità di genitore, tutore legale o esercente potestà genitoriale del minore </w:t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spacing w:before="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→ </w:t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09"/>
          <w:tab w:val="left" w:pos="7381" w:leader="dot"/>
        </w:tabs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 la sottoscrizione della presente</w:t>
      </w:r>
    </w:p>
    <w:p>
      <w:pPr>
        <w:pStyle w:val="Corpodeltesto"/>
        <w:spacing w:lineRule="auto" w:line="240" w:before="0" w:after="57"/>
        <w:ind w:left="0" w:right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AUTORIZZA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>ai sensi degli artt. 10 e 320 cod. civ., degli artt. 96 e 97 legge n° 633/1941 sul diritto d’autore e del</w:t>
      </w:r>
      <w:r>
        <w:rPr>
          <w:rFonts w:ascii="Arial" w:hAnsi="Arial"/>
          <w:i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Regolamento sulla protezione dei dati personali (UE) 2016/679, entrato in vigore il 25 maggio 2018, 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l’uso, la riproduzione e la pubblicazione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a mezzo stampa e sui social media</w:t>
      </w:r>
      <w:r>
        <w:rPr>
          <w:rFonts w:ascii="Arial" w:hAnsi="Arial"/>
          <w:sz w:val="20"/>
          <w:szCs w:val="20"/>
        </w:rPr>
        <w:t xml:space="preserve"> delle immagini fotografiche e video </w:t>
      </w:r>
      <w:r>
        <w:rPr>
          <w:rFonts w:ascii="Arial" w:hAnsi="Arial"/>
          <w:sz w:val="20"/>
          <w:szCs w:val="20"/>
        </w:rPr>
        <w:t xml:space="preserve">realizzate nel corso </w:t>
      </w:r>
      <w:r>
        <w:rPr>
          <w:rFonts w:ascii="Arial" w:hAnsi="Arial"/>
          <w:sz w:val="20"/>
          <w:szCs w:val="20"/>
        </w:rPr>
        <w:t xml:space="preserve">della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 xml:space="preserve">IV </w:t>
      </w:r>
      <w:r>
        <w:rPr>
          <w:rFonts w:ascii="Arial" w:hAnsi="Arial"/>
          <w:sz w:val="20"/>
          <w:szCs w:val="20"/>
        </w:rPr>
        <w:t>edizione de</w:t>
      </w:r>
      <w:r>
        <w:rPr>
          <w:rFonts w:ascii="Arial" w:hAnsi="Arial"/>
          <w:sz w:val="20"/>
          <w:szCs w:val="20"/>
        </w:rPr>
        <w:t xml:space="preserve">ll’iniziativa </w:t>
      </w:r>
      <w:r>
        <w:rPr>
          <w:rFonts w:eastAsia="Tahoma" w:cs="Tahoma" w:ascii="Arial" w:hAnsi="Arial"/>
          <w:b/>
          <w:bCs/>
          <w:color w:val="00000A"/>
          <w:kern w:val="2"/>
          <w:sz w:val="20"/>
          <w:szCs w:val="20"/>
          <w:lang w:val="it-IT" w:eastAsia="zxx" w:bidi="zxx"/>
        </w:rPr>
        <w:t>Cucina Dolce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 xml:space="preserve"> Giovani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(Torino,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>6-7 novembre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2023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).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Tali immagini verranno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pubblicate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esclusivamente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 in contesti afferenti all’arte dolciaria e alla formazione,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 xml:space="preserve">secondo </w:t>
      </w:r>
      <w:r>
        <w:rPr>
          <w:rFonts w:eastAsia="Tahoma" w:cs="Tahoma" w:ascii="Arial" w:hAnsi="Arial"/>
          <w:color w:val="00000A"/>
          <w:kern w:val="2"/>
          <w:sz w:val="20"/>
          <w:szCs w:val="20"/>
          <w:lang w:val="it-IT" w:eastAsia="zxx" w:bidi="zxx"/>
        </w:rPr>
        <w:t>gli usi previsti e consentiti dalla legislazione e dal codice deontologico vigenti.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 w:eastAsia="Tahoma" w:cs="Tahoma"/>
          <w:color w:val="00000A"/>
          <w:sz w:val="20"/>
          <w:szCs w:val="20"/>
          <w:lang w:val="it-IT" w:eastAsia="zxx" w:bidi="zxx"/>
        </w:rPr>
      </w:pP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e altresì</w:t>
      </w:r>
    </w:p>
    <w:p>
      <w:pPr>
        <w:pStyle w:val="Corpodeltesto"/>
        <w:spacing w:lineRule="auto" w:line="240" w:before="0" w:after="57"/>
        <w:ind w:left="0" w:right="0" w:hanging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DICHIARA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z w:val="20"/>
          <w:szCs w:val="20"/>
        </w:rPr>
        <w:t xml:space="preserve"> esonerare e sollevare gli organizzatori ed il legale rappresentante da ogni responsabilità civile e penale, anche oggettiva, derivante dalla partecipazione alla suddetta iniziativa, </w:t>
      </w:r>
      <w:r>
        <w:rPr>
          <w:rFonts w:ascii="Arial" w:hAnsi="Arial"/>
          <w:sz w:val="20"/>
          <w:szCs w:val="20"/>
        </w:rPr>
        <w:t>inclusi</w:t>
      </w:r>
      <w:r>
        <w:rPr>
          <w:rFonts w:ascii="Arial" w:hAnsi="Arial"/>
          <w:sz w:val="20"/>
          <w:szCs w:val="20"/>
        </w:rPr>
        <w:t xml:space="preserve"> eventuali incidenti, </w:t>
      </w:r>
      <w:r>
        <w:rPr>
          <w:rFonts w:ascii="Arial" w:hAnsi="Arial"/>
          <w:sz w:val="20"/>
          <w:szCs w:val="20"/>
        </w:rPr>
        <w:t xml:space="preserve">malori </w:t>
      </w:r>
      <w:r>
        <w:rPr>
          <w:rFonts w:ascii="Arial" w:hAnsi="Arial"/>
          <w:sz w:val="20"/>
          <w:szCs w:val="20"/>
        </w:rPr>
        <w:t>o infortuni subiti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 xml:space="preserve">o </w:t>
      </w:r>
      <w:r>
        <w:rPr>
          <w:rFonts w:ascii="Arial" w:hAnsi="Arial"/>
          <w:sz w:val="20"/>
          <w:szCs w:val="20"/>
        </w:rPr>
        <w:t>cagionati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sé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terzi</w:t>
      </w:r>
      <w:r>
        <w:rPr>
          <w:rFonts w:ascii="Arial" w:hAnsi="Arial"/>
          <w:spacing w:val="-4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57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rinunciare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qualsiasi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 xml:space="preserve">procedimento giudiziario e/o arbitrale, e/o </w:t>
      </w:r>
      <w:r>
        <w:rPr>
          <w:rFonts w:ascii="Arial" w:hAnsi="Arial"/>
          <w:sz w:val="20"/>
          <w:szCs w:val="20"/>
        </w:rPr>
        <w:t>richiesta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risarcimento</w:t>
      </w:r>
      <w:r>
        <w:rPr>
          <w:rFonts w:ascii="Arial" w:hAnsi="Arial"/>
          <w:spacing w:val="-2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rimborso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presenti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 xml:space="preserve">future </w:t>
      </w:r>
      <w:r>
        <w:rPr>
          <w:rFonts w:ascii="Arial" w:hAnsi="Arial"/>
          <w:sz w:val="20"/>
          <w:szCs w:val="20"/>
        </w:rPr>
        <w:t>nei confronti dell’organizzazione e del suo legale rappresentante.</w:t>
      </w:r>
      <w:r>
        <w:rPr>
          <w:rFonts w:ascii="Arial" w:hAnsi="Arial"/>
          <w:spacing w:val="40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31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Di</w:t>
      </w:r>
      <w:r>
        <w:rPr>
          <w:rFonts w:ascii="Arial" w:hAnsi="Arial"/>
          <w:sz w:val="20"/>
          <w:szCs w:val="20"/>
        </w:rPr>
        <w:t xml:space="preserve"> sollevare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 esonerare gli organizzatori ed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legale rappresentante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 qualsivoglia responsabilità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eventuali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 xml:space="preserve">smarrimenti, </w:t>
      </w:r>
      <w:r>
        <w:rPr>
          <w:rFonts w:ascii="Arial" w:hAnsi="Arial"/>
          <w:sz w:val="20"/>
          <w:szCs w:val="20"/>
        </w:rPr>
        <w:t>sottrazioni,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furti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e/o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danneggiamenti </w:t>
      </w:r>
      <w:r>
        <w:rPr>
          <w:rFonts w:ascii="Arial" w:hAnsi="Arial"/>
          <w:sz w:val="20"/>
          <w:szCs w:val="20"/>
        </w:rPr>
        <w:t>subiti nel corso della partecipazione all’ini</w:t>
      </w:r>
      <w:r>
        <w:rPr>
          <w:rFonts w:eastAsia="Calibri" w:cs="Calibri" w:ascii="Arial" w:hAnsi="Arial"/>
          <w:color w:val="00000A"/>
          <w:sz w:val="20"/>
          <w:szCs w:val="20"/>
          <w:lang w:val="it-IT" w:eastAsia="en-US" w:bidi="ar-SA"/>
        </w:rPr>
        <w:t>ziativa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La presente liberatoria ha validità illimitata e viene redatta e sottoscritta per esteso in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duplice</w:t>
      </w:r>
      <w:r>
        <w:rPr>
          <w:rFonts w:ascii="Arial" w:hAnsi="Arial"/>
          <w:sz w:val="20"/>
          <w:szCs w:val="20"/>
        </w:rPr>
        <w:t xml:space="preserve"> copia. Una copia viene trattenuta </w:t>
      </w:r>
      <w:r>
        <w:rPr>
          <w:rFonts w:ascii="Arial" w:hAnsi="Arial"/>
          <w:sz w:val="20"/>
          <w:szCs w:val="20"/>
        </w:rPr>
        <w:t xml:space="preserve">dal soggetto interessato (o dai genitori/tutori nel caso di allievo/a minorenne) </w:t>
      </w:r>
      <w:r>
        <w:rPr>
          <w:rFonts w:ascii="Arial" w:hAnsi="Arial"/>
          <w:sz w:val="20"/>
          <w:szCs w:val="20"/>
        </w:rPr>
        <w:t xml:space="preserve">e l’altra sarà </w:t>
      </w:r>
      <w:r>
        <w:rPr>
          <w:rFonts w:eastAsia="Tahoma" w:cs="Tahoma" w:ascii="Arial" w:hAnsi="Arial"/>
          <w:color w:val="00000A"/>
          <w:sz w:val="20"/>
          <w:szCs w:val="20"/>
          <w:lang w:val="it-IT" w:eastAsia="zxx" w:bidi="zxx"/>
        </w:rPr>
        <w:t>inviata</w:t>
      </w:r>
      <w:r>
        <w:rPr>
          <w:rFonts w:ascii="Arial" w:hAnsi="Arial"/>
          <w:sz w:val="20"/>
          <w:szCs w:val="20"/>
        </w:rPr>
        <w:t xml:space="preserve"> ad Associazione Pièce, organizzatrice del concorso. 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Data ……………………….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/>
      </w:pPr>
      <w:r>
        <w:rPr>
          <w:rFonts w:ascii="Arial" w:hAnsi="Arial"/>
          <w:b/>
          <w:bCs/>
          <w:sz w:val="20"/>
          <w:szCs w:val="20"/>
        </w:rPr>
        <w:t xml:space="preserve">Firma leggibile dell’allievo/a se maggiorenne al momento </w:t>
      </w:r>
      <w:r>
        <w:rPr>
          <w:rFonts w:eastAsia="Tahoma" w:cs="Tahoma" w:ascii="Arial" w:hAnsi="Arial"/>
          <w:b/>
          <w:bCs/>
          <w:color w:val="00000A"/>
          <w:sz w:val="20"/>
          <w:szCs w:val="20"/>
          <w:lang w:val="it-IT" w:eastAsia="zxx" w:bidi="zxx"/>
        </w:rPr>
        <w:t>dello svolgimento dell’iniziativa (13-14 marzo 2023)</w:t>
      </w:r>
      <w:r>
        <w:rPr>
          <w:rFonts w:ascii="Arial" w:hAnsi="Arial"/>
          <w:b/>
          <w:bCs/>
          <w:sz w:val="20"/>
          <w:szCs w:val="20"/>
        </w:rPr>
        <w:t>, oppure del genitore, tutore o esercente la potestà genitoriale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…………………………………………</w:t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Sottotitoloagenda"/>
          <w:rFonts w:eastAsia="ClearfaceGothicLH-Medium" w:cs="ClearfaceGothicLH-Medium" w:ascii="Arial" w:hAnsi="Arial"/>
          <w:b/>
          <w:bCs/>
          <w:color w:val="000000"/>
          <w:sz w:val="20"/>
          <w:szCs w:val="20"/>
        </w:rPr>
        <w:t>Tutela dei dati personali</w:t>
        <w:tab/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Arial" w:hAnsi="Arial"/>
          <w:sz w:val="21"/>
          <w:szCs w:val="21"/>
        </w:rPr>
      </w:pPr>
      <w:r>
        <w:rPr>
          <w:rStyle w:val="CollegamentoInternet"/>
          <w:rFonts w:eastAsia="Tahoma" w:cs="Trebuchet MS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it-IT" w:eastAsia="zxx" w:bidi="zxx"/>
        </w:rPr>
        <w:t>Ai sensi dell’art. 13 del Regolamento europeo (UE) 2016/679 (GDPR), si comunica che i dati personali del soggetto ripreso saranno utilizzati esclusivamente per comunicazioni riguardanti le attività che riguardano direttamente o indirettamente l’Associazione stessa e senza alcuna finalità commerciale o lucrativa.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imes New Roman">
    <w:charset w:val="01"/>
    <w:family w:val="swiss"/>
    <w:pitch w:val="default"/>
  </w:font>
  <w:font w:name="StarSymbol">
    <w:altName w:val="Arial Unicode MS"/>
    <w:charset w:val="01"/>
    <w:family w:val="swiss"/>
    <w:pitch w:val="default"/>
  </w:font>
  <w:font w:name="ClearfaceGothicLH-Medium">
    <w:charset w:val="01"/>
    <w:family w:val="swiss"/>
    <w:pitch w:val="default"/>
  </w:font>
  <w:font w:name="Clearface-Regular">
    <w:charset w:val="01"/>
    <w:family w:val="swiss"/>
    <w:pitch w:val="default"/>
  </w:font>
  <w:font w:name="Clearface-Black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Arial">
    <w:charset w:val="01"/>
    <w:family w:val="swiss"/>
    <w:pitch w:val="variable"/>
  </w:font>
  <w:font w:name="Copperplate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0" w:hanging="17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92" w:hanging="21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5" w:hanging="21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7" w:hanging="21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0" w:hanging="21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3" w:hanging="21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5" w:hanging="21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28" w:hanging="21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01" w:hanging="219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Tahoma"/>
      <w:color w:val="00000A"/>
      <w:kern w:val="2"/>
      <w:sz w:val="24"/>
      <w:szCs w:val="24"/>
      <w:lang w:val="it-IT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CollegamentoInternet">
    <w:name w:val="Collegamento Internet"/>
    <w:rPr>
      <w:color w:val="000080"/>
      <w:u w:val="single"/>
    </w:rPr>
  </w:style>
  <w:style w:type="character" w:styleId="CollegamentoInternetvisitato">
    <w:name w:val="Collegamento Internet visitato"/>
    <w:rPr>
      <w:color w:val="800000"/>
      <w:u w:val="single"/>
    </w:rPr>
  </w:style>
  <w:style w:type="character" w:styleId="Firma">
    <w:name w:val="Firma"/>
    <w:qFormat/>
    <w:rPr>
      <w:rFonts w:ascii="ClearfaceGothicLH-Medium" w:hAnsi="ClearfaceGothicLH-Medium" w:eastAsia="ClearfaceGothicLH-Medium" w:cs="ClearfaceGothicLH-Medium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sz w:val="21"/>
      <w:szCs w:val="21"/>
    </w:rPr>
  </w:style>
  <w:style w:type="character" w:styleId="Testobase">
    <w:name w:val="Testo base"/>
    <w:basedOn w:val="Firma"/>
    <w:qFormat/>
    <w:rPr>
      <w:rFonts w:ascii="Clearface-Regular" w:hAnsi="Clearface-Regular" w:eastAsia="Clearface-Regular" w:cs="Clearface-Regular"/>
      <w:sz w:val="20"/>
      <w:szCs w:val="20"/>
    </w:rPr>
  </w:style>
  <w:style w:type="character" w:styleId="Basebold">
    <w:name w:val="Base bold"/>
    <w:basedOn w:val="Testobase"/>
    <w:qFormat/>
    <w:rPr>
      <w:b/>
      <w:bCs/>
    </w:rPr>
  </w:style>
  <w:style w:type="character" w:styleId="Sottotitoloagenda">
    <w:name w:val="Sottotitolo agenda"/>
    <w:basedOn w:val="Basebold"/>
    <w:qFormat/>
    <w:rPr>
      <w:rFonts w:ascii="Clearface-Black" w:hAnsi="Clearface-Black" w:eastAsia="Clearface-Black" w:cs="Clearface-Black"/>
      <w:b w:val="false"/>
      <w:bCs w:val="false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ListParagraph">
    <w:name w:val="List Paragraph"/>
    <w:basedOn w:val="Normal"/>
    <w:qFormat/>
    <w:pPr>
      <w:spacing w:before="157" w:after="0"/>
      <w:ind w:left="112" w:right="107" w:hanging="0"/>
    </w:pPr>
    <w:rPr>
      <w:rFonts w:ascii="Arial" w:hAnsi="Arial" w:eastAsia="Calibri" w:cs="Calibri"/>
      <w:sz w:val="20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549</TotalTime>
  <Application>LibreOffice/7.0.3.1$MacOSX_X86_64 LibreOffice_project/d7547858d014d4cf69878db179d326fc3483e082</Application>
  <Pages>3</Pages>
  <Words>934</Words>
  <Characters>5381</Characters>
  <CharactersWithSpaces>6415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2009-09-02T18:44:34Z</dcterms:created>
  <dc:creator/>
  <dc:description/>
  <dc:language>it-IT</dc:language>
  <cp:lastModifiedBy>Lucilla Cremoni</cp:lastModifiedBy>
  <cp:lastPrinted>2113-01-01T00:00:00Z</cp:lastPrinted>
  <dcterms:modified xsi:type="dcterms:W3CDTF">2023-09-13T11:52:19Z</dcterms:modified>
  <cp:revision>47</cp:revision>
  <dc:subject/>
  <dc:title/>
</cp:coreProperties>
</file>